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90DCC" w14:textId="075EF3A9" w:rsidR="003B02AE" w:rsidRDefault="003B02AE" w:rsidP="00913862">
      <w:pPr>
        <w:shd w:val="clear" w:color="auto" w:fill="FFFFFF"/>
        <w:jc w:val="center"/>
        <w:rPr>
          <w:rFonts w:ascii="Verdana" w:eastAsia="Times New Roman" w:hAnsi="Verdana" w:cs="Arial"/>
          <w:b/>
          <w:bCs/>
          <w:color w:val="222222"/>
        </w:rPr>
      </w:pPr>
      <w:r>
        <w:rPr>
          <w:rFonts w:ascii="Verdana" w:eastAsia="Times New Roman" w:hAnsi="Verdana" w:cs="Arial"/>
          <w:b/>
          <w:bCs/>
          <w:noProof/>
          <w:color w:val="222222"/>
          <w:lang w:eastAsia="it-IT"/>
        </w:rPr>
        <w:drawing>
          <wp:inline distT="0" distB="0" distL="0" distR="0" wp14:anchorId="60B64EFE" wp14:editId="57BE1423">
            <wp:extent cx="1404730" cy="13356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ergio nero fondo bianco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580" cy="135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5D8DC" w14:textId="77777777" w:rsidR="003B02AE" w:rsidRDefault="003B02AE" w:rsidP="00913862">
      <w:pPr>
        <w:shd w:val="clear" w:color="auto" w:fill="FFFFFF"/>
        <w:jc w:val="center"/>
        <w:rPr>
          <w:rFonts w:ascii="Verdana" w:eastAsia="Times New Roman" w:hAnsi="Verdana" w:cs="Arial"/>
          <w:b/>
          <w:bCs/>
          <w:color w:val="222222"/>
        </w:rPr>
      </w:pPr>
    </w:p>
    <w:p w14:paraId="419142BA" w14:textId="77777777" w:rsidR="003B02AE" w:rsidRPr="00E308AF" w:rsidRDefault="003B02AE" w:rsidP="00913862">
      <w:pPr>
        <w:shd w:val="clear" w:color="auto" w:fill="FFFFFF"/>
        <w:jc w:val="center"/>
        <w:rPr>
          <w:rFonts w:ascii="Garamond" w:eastAsia="Times New Roman" w:hAnsi="Garamond" w:cs="Arial"/>
          <w:b/>
          <w:bCs/>
          <w:color w:val="222222"/>
        </w:rPr>
      </w:pPr>
    </w:p>
    <w:p w14:paraId="786CF41C" w14:textId="77777777" w:rsidR="003B02AE" w:rsidRPr="00DD4BC9" w:rsidRDefault="003B02AE" w:rsidP="00913862">
      <w:pPr>
        <w:shd w:val="clear" w:color="auto" w:fill="FFFFFF"/>
        <w:jc w:val="center"/>
        <w:rPr>
          <w:rFonts w:ascii="Garamond" w:eastAsia="Times New Roman" w:hAnsi="Garamond" w:cstheme="majorBidi"/>
          <w:b/>
          <w:bCs/>
          <w:color w:val="222222"/>
          <w:u w:val="single"/>
        </w:rPr>
      </w:pPr>
    </w:p>
    <w:p w14:paraId="51C98F1B" w14:textId="7CB9A146" w:rsidR="00913862" w:rsidRPr="00DD4BC9" w:rsidRDefault="00913862" w:rsidP="00913862">
      <w:pPr>
        <w:shd w:val="clear" w:color="auto" w:fill="FFFFFF"/>
        <w:jc w:val="center"/>
        <w:rPr>
          <w:rFonts w:ascii="Garamond" w:eastAsia="Times New Roman" w:hAnsi="Garamond" w:cstheme="majorBidi"/>
          <w:b/>
          <w:bCs/>
          <w:color w:val="222222"/>
          <w:u w:val="single"/>
        </w:rPr>
      </w:pPr>
      <w:r w:rsidRPr="00DD4BC9">
        <w:rPr>
          <w:rFonts w:ascii="Garamond" w:eastAsia="Times New Roman" w:hAnsi="Garamond" w:cstheme="majorBidi"/>
          <w:b/>
          <w:bCs/>
          <w:color w:val="222222"/>
          <w:u w:val="single"/>
        </w:rPr>
        <w:t>COMUNICATO STAMPA</w:t>
      </w:r>
    </w:p>
    <w:p w14:paraId="29398B2B" w14:textId="3781842B" w:rsidR="00913862" w:rsidRPr="00DD4BC9" w:rsidRDefault="00913862" w:rsidP="00FD5772">
      <w:pPr>
        <w:shd w:val="clear" w:color="auto" w:fill="FFFFFF"/>
        <w:jc w:val="center"/>
        <w:rPr>
          <w:rFonts w:ascii="Garamond" w:eastAsia="Times New Roman" w:hAnsi="Garamond" w:cstheme="majorBidi"/>
          <w:b/>
          <w:bCs/>
          <w:color w:val="222222"/>
          <w:sz w:val="28"/>
          <w:szCs w:val="28"/>
        </w:rPr>
      </w:pPr>
      <w:r w:rsidRPr="00DD4BC9">
        <w:rPr>
          <w:rFonts w:ascii="Garamond" w:eastAsia="Times New Roman" w:hAnsi="Garamond" w:cstheme="majorBidi"/>
          <w:b/>
          <w:bCs/>
          <w:color w:val="222222"/>
          <w:sz w:val="28"/>
          <w:szCs w:val="28"/>
        </w:rPr>
        <w:t>“UNITI PER PR</w:t>
      </w:r>
      <w:r w:rsidR="0016690A" w:rsidRPr="00DD4BC9">
        <w:rPr>
          <w:rFonts w:ascii="Garamond" w:eastAsia="Times New Roman" w:hAnsi="Garamond" w:cstheme="majorBidi"/>
          <w:b/>
          <w:bCs/>
          <w:color w:val="222222"/>
          <w:sz w:val="28"/>
          <w:szCs w:val="28"/>
        </w:rPr>
        <w:t>O</w:t>
      </w:r>
      <w:r w:rsidRPr="00DD4BC9">
        <w:rPr>
          <w:rFonts w:ascii="Garamond" w:eastAsia="Times New Roman" w:hAnsi="Garamond" w:cstheme="majorBidi"/>
          <w:b/>
          <w:bCs/>
          <w:color w:val="222222"/>
          <w:sz w:val="28"/>
          <w:szCs w:val="28"/>
        </w:rPr>
        <w:t>TEGGERLI” NEL VIDEO MUSICALE DEGLI STUDENTI ITALIANI</w:t>
      </w:r>
      <w:r w:rsidR="00DD4BC9" w:rsidRPr="00DD4BC9">
        <w:rPr>
          <w:rFonts w:ascii="Garamond" w:eastAsia="Times New Roman" w:hAnsi="Garamond" w:cstheme="majorBidi"/>
          <w:b/>
          <w:bCs/>
          <w:color w:val="222222"/>
          <w:sz w:val="28"/>
          <w:szCs w:val="28"/>
        </w:rPr>
        <w:t>:</w:t>
      </w:r>
    </w:p>
    <w:p w14:paraId="1F9CB3FC" w14:textId="5A896D99" w:rsidR="00913862" w:rsidRPr="00DD4BC9" w:rsidRDefault="00913862" w:rsidP="00913862">
      <w:pPr>
        <w:shd w:val="clear" w:color="auto" w:fill="FFFFFF"/>
        <w:jc w:val="center"/>
        <w:rPr>
          <w:rFonts w:ascii="Garamond" w:eastAsia="Times New Roman" w:hAnsi="Garamond" w:cstheme="majorBidi"/>
          <w:b/>
          <w:bCs/>
          <w:color w:val="222222"/>
          <w:sz w:val="28"/>
          <w:szCs w:val="28"/>
          <w:lang w:val="en-US"/>
        </w:rPr>
      </w:pPr>
      <w:r w:rsidRPr="00DD4BC9">
        <w:rPr>
          <w:rFonts w:ascii="Garamond" w:eastAsia="Times New Roman" w:hAnsi="Garamond" w:cstheme="majorBidi"/>
          <w:b/>
          <w:bCs/>
          <w:color w:val="222222"/>
          <w:sz w:val="28"/>
          <w:szCs w:val="28"/>
          <w:lang w:val="en-US"/>
        </w:rPr>
        <w:t>UNIVERSITIES NETWORK FOR CHILDREN IN ARMED CONFLICT - UNETCHAC CON</w:t>
      </w:r>
    </w:p>
    <w:p w14:paraId="59B197B9" w14:textId="1C499B90" w:rsidR="00913862" w:rsidRPr="00DD4BC9" w:rsidRDefault="00913862" w:rsidP="00913862">
      <w:pPr>
        <w:shd w:val="clear" w:color="auto" w:fill="FFFFFF"/>
        <w:jc w:val="center"/>
        <w:rPr>
          <w:rFonts w:ascii="Garamond" w:eastAsia="Times New Roman" w:hAnsi="Garamond" w:cstheme="majorBidi"/>
          <w:b/>
          <w:bCs/>
          <w:color w:val="222222"/>
          <w:sz w:val="28"/>
          <w:szCs w:val="28"/>
        </w:rPr>
      </w:pPr>
      <w:r w:rsidRPr="00DD4BC9">
        <w:rPr>
          <w:rFonts w:ascii="Garamond" w:eastAsia="Times New Roman" w:hAnsi="Garamond" w:cstheme="majorBidi"/>
          <w:b/>
          <w:bCs/>
          <w:color w:val="222222"/>
          <w:sz w:val="28"/>
          <w:szCs w:val="28"/>
        </w:rPr>
        <w:t>“IL CORO CHE NON C’È</w:t>
      </w:r>
      <w:r w:rsidR="0016690A" w:rsidRPr="00DD4BC9">
        <w:rPr>
          <w:rFonts w:ascii="Garamond" w:eastAsia="Times New Roman" w:hAnsi="Garamond" w:cstheme="majorBidi"/>
          <w:b/>
          <w:bCs/>
          <w:color w:val="222222"/>
          <w:sz w:val="28"/>
          <w:szCs w:val="28"/>
        </w:rPr>
        <w:t>”</w:t>
      </w:r>
      <w:r w:rsidRPr="00DD4BC9">
        <w:rPr>
          <w:rFonts w:ascii="Garamond" w:eastAsia="Times New Roman" w:hAnsi="Garamond" w:cstheme="majorBidi"/>
          <w:b/>
          <w:bCs/>
          <w:color w:val="222222"/>
          <w:sz w:val="28"/>
          <w:szCs w:val="28"/>
        </w:rPr>
        <w:t xml:space="preserve"> APR</w:t>
      </w:r>
      <w:r w:rsidR="001878A2">
        <w:rPr>
          <w:rFonts w:ascii="Garamond" w:eastAsia="Times New Roman" w:hAnsi="Garamond" w:cstheme="majorBidi"/>
          <w:b/>
          <w:bCs/>
          <w:color w:val="222222"/>
          <w:sz w:val="28"/>
          <w:szCs w:val="28"/>
        </w:rPr>
        <w:t>E</w:t>
      </w:r>
      <w:r w:rsidRPr="00DD4BC9">
        <w:rPr>
          <w:rFonts w:ascii="Garamond" w:eastAsia="Times New Roman" w:hAnsi="Garamond" w:cstheme="majorBidi"/>
          <w:b/>
          <w:bCs/>
          <w:color w:val="222222"/>
          <w:sz w:val="28"/>
          <w:szCs w:val="28"/>
        </w:rPr>
        <w:t xml:space="preserve"> LA CONFERENZA INTERNAZIONALE A LUSSEMBURGO SULLA PROTEZIONE DEI MINORI IN CONFLITTO</w:t>
      </w:r>
      <w:r w:rsidR="00FD5772" w:rsidRPr="00DD4BC9">
        <w:rPr>
          <w:rFonts w:ascii="Garamond" w:eastAsia="Times New Roman" w:hAnsi="Garamond" w:cstheme="majorBidi"/>
          <w:b/>
          <w:bCs/>
          <w:color w:val="222222"/>
          <w:sz w:val="28"/>
          <w:szCs w:val="28"/>
        </w:rPr>
        <w:t xml:space="preserve"> ARMATO</w:t>
      </w:r>
    </w:p>
    <w:p w14:paraId="151ECE63" w14:textId="59E070AC" w:rsidR="003B02AE" w:rsidRPr="00E308AF" w:rsidRDefault="003B02AE" w:rsidP="00913862">
      <w:pPr>
        <w:shd w:val="clear" w:color="auto" w:fill="FFFFFF"/>
        <w:jc w:val="center"/>
        <w:rPr>
          <w:rFonts w:ascii="Garamond" w:eastAsia="Times New Roman" w:hAnsi="Garamond" w:cstheme="majorBidi"/>
          <w:b/>
          <w:bCs/>
          <w:color w:val="222222"/>
        </w:rPr>
      </w:pPr>
    </w:p>
    <w:p w14:paraId="37C0C504" w14:textId="77777777" w:rsidR="00FC3CB8" w:rsidRPr="00E308AF" w:rsidRDefault="00FC3CB8" w:rsidP="00422D0A">
      <w:pPr>
        <w:shd w:val="clear" w:color="auto" w:fill="FFFFFF"/>
        <w:rPr>
          <w:rFonts w:ascii="Garamond" w:eastAsia="Times New Roman" w:hAnsi="Garamond" w:cstheme="majorBidi"/>
          <w:color w:val="222222"/>
        </w:rPr>
      </w:pPr>
    </w:p>
    <w:p w14:paraId="00938607" w14:textId="77777777" w:rsidR="00FC3CB8" w:rsidRPr="00557501" w:rsidRDefault="00FC3CB8" w:rsidP="00422D0A">
      <w:pPr>
        <w:shd w:val="clear" w:color="auto" w:fill="FFFFFF"/>
        <w:rPr>
          <w:rFonts w:ascii="Garamond" w:eastAsia="Times New Roman" w:hAnsi="Garamond" w:cstheme="majorBidi"/>
          <w:color w:val="222222"/>
        </w:rPr>
      </w:pPr>
    </w:p>
    <w:p w14:paraId="7D4168A1" w14:textId="04BCFCA6" w:rsidR="00557501" w:rsidRPr="00557501" w:rsidRDefault="00422D0A" w:rsidP="00557501">
      <w:pPr>
        <w:shd w:val="clear" w:color="auto" w:fill="FFFFFF"/>
        <w:jc w:val="both"/>
        <w:rPr>
          <w:rFonts w:ascii="Garamond" w:eastAsia="Times New Roman" w:hAnsi="Garamond" w:cstheme="majorBidi"/>
          <w:color w:val="222222"/>
        </w:rPr>
      </w:pPr>
      <w:r w:rsidRPr="00557501">
        <w:rPr>
          <w:rFonts w:ascii="Garamond" w:eastAsia="Times New Roman" w:hAnsi="Garamond" w:cstheme="majorBidi"/>
          <w:color w:val="222222"/>
        </w:rPr>
        <w:t xml:space="preserve">Il coro senza luogo né tempo di ragazzi dei licei </w:t>
      </w:r>
      <w:r w:rsidR="00557501" w:rsidRPr="00557501">
        <w:rPr>
          <w:rFonts w:ascii="Garamond" w:eastAsia="Times New Roman" w:hAnsi="Garamond" w:cstheme="majorBidi"/>
          <w:color w:val="222222"/>
        </w:rPr>
        <w:t xml:space="preserve">e università </w:t>
      </w:r>
      <w:r w:rsidRPr="00557501">
        <w:rPr>
          <w:rFonts w:ascii="Garamond" w:eastAsia="Times New Roman" w:hAnsi="Garamond" w:cstheme="majorBidi"/>
          <w:color w:val="222222"/>
        </w:rPr>
        <w:t>roman</w:t>
      </w:r>
      <w:r w:rsidR="00557501" w:rsidRPr="00557501">
        <w:rPr>
          <w:rFonts w:ascii="Garamond" w:eastAsia="Times New Roman" w:hAnsi="Garamond" w:cstheme="majorBidi"/>
          <w:color w:val="222222"/>
        </w:rPr>
        <w:t>e</w:t>
      </w:r>
      <w:r w:rsidRPr="00557501">
        <w:rPr>
          <w:rFonts w:ascii="Garamond" w:eastAsia="Times New Roman" w:hAnsi="Garamond" w:cstheme="majorBidi"/>
          <w:color w:val="222222"/>
        </w:rPr>
        <w:t xml:space="preserve"> dà voce a un progetto di cooperazione per sensibilizzare </w:t>
      </w:r>
      <w:r w:rsidR="000A07BF" w:rsidRPr="00557501">
        <w:rPr>
          <w:rFonts w:ascii="Garamond" w:eastAsia="Times New Roman" w:hAnsi="Garamond" w:cstheme="majorBidi"/>
          <w:color w:val="222222"/>
        </w:rPr>
        <w:t>sul</w:t>
      </w:r>
      <w:r w:rsidRPr="00557501">
        <w:rPr>
          <w:rFonts w:ascii="Garamond" w:eastAsia="Times New Roman" w:hAnsi="Garamond" w:cstheme="majorBidi"/>
          <w:color w:val="222222"/>
        </w:rPr>
        <w:t xml:space="preserve"> dramma dei bambini in conflitto armato:</w:t>
      </w:r>
      <w:r w:rsidR="00557501">
        <w:rPr>
          <w:rFonts w:ascii="Garamond" w:eastAsia="Times New Roman" w:hAnsi="Garamond" w:cstheme="majorBidi"/>
          <w:color w:val="222222"/>
        </w:rPr>
        <w:t xml:space="preserve"> </w:t>
      </w:r>
      <w:r w:rsidRPr="00557501">
        <w:rPr>
          <w:rFonts w:ascii="Garamond" w:eastAsia="Times New Roman" w:hAnsi="Garamond" w:cstheme="majorBidi"/>
          <w:b/>
          <w:bCs/>
          <w:color w:val="222222"/>
        </w:rPr>
        <w:t xml:space="preserve">l'Universities Network for Children in Armed </w:t>
      </w:r>
      <w:proofErr w:type="spellStart"/>
      <w:r w:rsidRPr="00557501">
        <w:rPr>
          <w:rFonts w:ascii="Garamond" w:eastAsia="Times New Roman" w:hAnsi="Garamond" w:cstheme="majorBidi"/>
          <w:b/>
          <w:bCs/>
          <w:color w:val="222222"/>
        </w:rPr>
        <w:t>Conflict</w:t>
      </w:r>
      <w:proofErr w:type="spellEnd"/>
      <w:r w:rsidRPr="00557501">
        <w:rPr>
          <w:rFonts w:ascii="Garamond" w:eastAsia="Times New Roman" w:hAnsi="Garamond" w:cstheme="majorBidi"/>
          <w:b/>
          <w:bCs/>
          <w:color w:val="222222"/>
        </w:rPr>
        <w:t xml:space="preserve"> - UNETCHAC</w:t>
      </w:r>
      <w:r w:rsidRPr="00557501">
        <w:rPr>
          <w:rFonts w:ascii="Garamond" w:eastAsia="Times New Roman" w:hAnsi="Garamond" w:cstheme="majorBidi"/>
          <w:color w:val="222222"/>
        </w:rPr>
        <w:t> si unisce a </w:t>
      </w:r>
      <w:r w:rsidRPr="00557501">
        <w:rPr>
          <w:rFonts w:ascii="Garamond" w:eastAsia="Times New Roman" w:hAnsi="Garamond" w:cstheme="majorBidi"/>
          <w:b/>
          <w:bCs/>
          <w:color w:val="222222"/>
        </w:rPr>
        <w:t>"Il Coro che non c'è"</w:t>
      </w:r>
      <w:r w:rsidRPr="00557501">
        <w:rPr>
          <w:rFonts w:ascii="Garamond" w:eastAsia="Times New Roman" w:hAnsi="Garamond" w:cstheme="majorBidi"/>
          <w:color w:val="222222"/>
        </w:rPr>
        <w:t> </w:t>
      </w:r>
      <w:r w:rsidR="000A07BF" w:rsidRPr="00557501">
        <w:rPr>
          <w:rFonts w:ascii="Garamond" w:eastAsia="Times New Roman" w:hAnsi="Garamond" w:cstheme="majorBidi"/>
          <w:color w:val="222222"/>
        </w:rPr>
        <w:t>in un vide</w:t>
      </w:r>
      <w:r w:rsidR="004B25C1" w:rsidRPr="00557501">
        <w:rPr>
          <w:rFonts w:ascii="Garamond" w:eastAsia="Times New Roman" w:hAnsi="Garamond" w:cstheme="majorBidi"/>
          <w:color w:val="222222"/>
        </w:rPr>
        <w:t>o musicale</w:t>
      </w:r>
      <w:r w:rsidRPr="00557501">
        <w:rPr>
          <w:rFonts w:ascii="Garamond" w:eastAsia="Times New Roman" w:hAnsi="Garamond" w:cstheme="majorBidi"/>
          <w:color w:val="222222"/>
        </w:rPr>
        <w:t xml:space="preserve"> che affida ai giovani speranza e sogni.</w:t>
      </w:r>
    </w:p>
    <w:p w14:paraId="6FEAFC95" w14:textId="48CE8713" w:rsidR="0007295E" w:rsidRPr="00557501" w:rsidRDefault="00557501" w:rsidP="00E308AF">
      <w:pPr>
        <w:shd w:val="clear" w:color="auto" w:fill="FFFFFF"/>
        <w:jc w:val="both"/>
        <w:rPr>
          <w:rFonts w:ascii="Garamond" w:eastAsia="Times New Roman" w:hAnsi="Garamond" w:cstheme="majorBidi"/>
          <w:color w:val="222222"/>
        </w:rPr>
      </w:pPr>
      <w:r w:rsidRPr="00557501">
        <w:rPr>
          <w:rFonts w:ascii="Garamond" w:eastAsia="Times New Roman" w:hAnsi="Garamond" w:cstheme="majorBidi"/>
          <w:color w:val="222222"/>
        </w:rPr>
        <w:t xml:space="preserve">Gli studenti </w:t>
      </w:r>
      <w:r w:rsidR="0007295E" w:rsidRPr="00557501">
        <w:rPr>
          <w:rFonts w:ascii="Garamond" w:eastAsia="Times New Roman" w:hAnsi="Garamond" w:cstheme="majorBidi"/>
          <w:color w:val="222222"/>
        </w:rPr>
        <w:t>cantori si avvicendano nello spazio aperto di Villa Ada a Roma, le loro voci si raccordano in uno struggente appello: quello di proteggere insieme i più vulnerabili.</w:t>
      </w:r>
    </w:p>
    <w:p w14:paraId="43ADACD8" w14:textId="77777777" w:rsidR="00422D0A" w:rsidRPr="00557501" w:rsidRDefault="00422D0A" w:rsidP="006E36B0">
      <w:pPr>
        <w:shd w:val="clear" w:color="auto" w:fill="FFFFFF"/>
        <w:jc w:val="both"/>
        <w:rPr>
          <w:rFonts w:ascii="Garamond" w:eastAsia="Times New Roman" w:hAnsi="Garamond" w:cstheme="majorBidi"/>
          <w:color w:val="222222"/>
          <w:shd w:val="clear" w:color="auto" w:fill="FFFF00"/>
        </w:rPr>
      </w:pPr>
    </w:p>
    <w:p w14:paraId="5F88549F" w14:textId="77777777" w:rsidR="00E63634" w:rsidRDefault="00422D0A" w:rsidP="00E63634">
      <w:pPr>
        <w:shd w:val="clear" w:color="auto" w:fill="FFFFFF"/>
        <w:jc w:val="both"/>
        <w:rPr>
          <w:rFonts w:ascii="Garamond" w:eastAsia="Times New Roman" w:hAnsi="Garamond" w:cstheme="majorBidi"/>
          <w:b/>
          <w:bCs/>
          <w:color w:val="000000"/>
        </w:rPr>
      </w:pPr>
      <w:r w:rsidRPr="00557501">
        <w:rPr>
          <w:rFonts w:ascii="Garamond" w:eastAsia="Times New Roman" w:hAnsi="Garamond" w:cstheme="majorBidi"/>
          <w:color w:val="222222"/>
        </w:rPr>
        <w:t>Il </w:t>
      </w:r>
      <w:r w:rsidRPr="00557501">
        <w:rPr>
          <w:rFonts w:ascii="Garamond" w:eastAsia="Times New Roman" w:hAnsi="Garamond" w:cstheme="majorBidi"/>
          <w:color w:val="000000"/>
        </w:rPr>
        <w:t xml:space="preserve">video raccoglie i frame girati </w:t>
      </w:r>
      <w:r w:rsidR="004B25C1" w:rsidRPr="00557501">
        <w:rPr>
          <w:rFonts w:ascii="Garamond" w:eastAsia="Times New Roman" w:hAnsi="Garamond" w:cstheme="majorBidi"/>
          <w:color w:val="000000"/>
        </w:rPr>
        <w:t>nei diversi momenti di u</w:t>
      </w:r>
      <w:r w:rsidRPr="00557501">
        <w:rPr>
          <w:rFonts w:ascii="Garamond" w:eastAsia="Times New Roman" w:hAnsi="Garamond" w:cstheme="majorBidi"/>
          <w:color w:val="000000"/>
        </w:rPr>
        <w:t>na stessa giornata dagli studenti liceali e universitari della Capitale sotto la guida di </w:t>
      </w:r>
      <w:r w:rsidR="004B25C1" w:rsidRPr="00557501">
        <w:rPr>
          <w:rFonts w:ascii="Garamond" w:eastAsia="Times New Roman" w:hAnsi="Garamond" w:cstheme="majorBidi"/>
          <w:b/>
          <w:color w:val="000000"/>
        </w:rPr>
        <w:t>Lu</w:t>
      </w:r>
      <w:r w:rsidR="004B25C1" w:rsidRPr="00557501">
        <w:rPr>
          <w:rFonts w:ascii="Garamond" w:eastAsia="Times New Roman" w:hAnsi="Garamond" w:cstheme="majorBidi"/>
          <w:b/>
          <w:bCs/>
          <w:color w:val="000000"/>
        </w:rPr>
        <w:t>dovico (Dodo)</w:t>
      </w:r>
      <w:r w:rsidRPr="00557501">
        <w:rPr>
          <w:rFonts w:ascii="Garamond" w:eastAsia="Times New Roman" w:hAnsi="Garamond" w:cstheme="majorBidi"/>
          <w:b/>
          <w:bCs/>
          <w:color w:val="000000"/>
        </w:rPr>
        <w:t xml:space="preserve"> Versino</w:t>
      </w:r>
      <w:r w:rsidRPr="00557501">
        <w:rPr>
          <w:rFonts w:ascii="Garamond" w:eastAsia="Times New Roman" w:hAnsi="Garamond" w:cstheme="majorBidi"/>
          <w:color w:val="000000"/>
        </w:rPr>
        <w:t xml:space="preserve"> e aprirà </w:t>
      </w:r>
      <w:r w:rsidR="0016690A" w:rsidRPr="00557501">
        <w:rPr>
          <w:rFonts w:ascii="Garamond" w:eastAsia="Times New Roman" w:hAnsi="Garamond" w:cstheme="majorBidi"/>
          <w:color w:val="000000"/>
        </w:rPr>
        <w:t>la</w:t>
      </w:r>
      <w:r w:rsidRPr="00557501">
        <w:rPr>
          <w:rFonts w:ascii="Garamond" w:eastAsia="Times New Roman" w:hAnsi="Garamond" w:cstheme="majorBidi"/>
          <w:color w:val="000000"/>
        </w:rPr>
        <w:t xml:space="preserve"> Conferenza Internazionale </w:t>
      </w:r>
      <w:r w:rsidRPr="00557501">
        <w:rPr>
          <w:rFonts w:ascii="Garamond" w:eastAsia="Times New Roman" w:hAnsi="Garamond" w:cstheme="majorBidi"/>
          <w:b/>
          <w:bCs/>
          <w:color w:val="000000"/>
        </w:rPr>
        <w:t xml:space="preserve">"Children in Armed </w:t>
      </w:r>
      <w:proofErr w:type="spellStart"/>
      <w:r w:rsidRPr="00557501">
        <w:rPr>
          <w:rFonts w:ascii="Garamond" w:eastAsia="Times New Roman" w:hAnsi="Garamond" w:cstheme="majorBidi"/>
          <w:b/>
          <w:bCs/>
          <w:color w:val="000000"/>
        </w:rPr>
        <w:t>Conflict</w:t>
      </w:r>
      <w:proofErr w:type="spellEnd"/>
      <w:r w:rsidRPr="00557501">
        <w:rPr>
          <w:rFonts w:ascii="Garamond" w:eastAsia="Times New Roman" w:hAnsi="Garamond" w:cstheme="majorBidi"/>
          <w:b/>
          <w:bCs/>
          <w:color w:val="000000"/>
        </w:rPr>
        <w:t xml:space="preserve">: How can </w:t>
      </w:r>
      <w:proofErr w:type="spellStart"/>
      <w:r w:rsidRPr="00557501">
        <w:rPr>
          <w:rFonts w:ascii="Garamond" w:eastAsia="Times New Roman" w:hAnsi="Garamond" w:cstheme="majorBidi"/>
          <w:b/>
          <w:bCs/>
          <w:color w:val="000000"/>
        </w:rPr>
        <w:t>they</w:t>
      </w:r>
      <w:proofErr w:type="spellEnd"/>
      <w:r w:rsidRPr="00557501">
        <w:rPr>
          <w:rFonts w:ascii="Garamond" w:eastAsia="Times New Roman" w:hAnsi="Garamond" w:cstheme="majorBidi"/>
          <w:b/>
          <w:bCs/>
          <w:color w:val="000000"/>
        </w:rPr>
        <w:t xml:space="preserve"> be </w:t>
      </w:r>
      <w:proofErr w:type="spellStart"/>
      <w:r w:rsidRPr="00557501">
        <w:rPr>
          <w:rFonts w:ascii="Garamond" w:eastAsia="Times New Roman" w:hAnsi="Garamond" w:cstheme="majorBidi"/>
          <w:b/>
          <w:bCs/>
          <w:color w:val="000000"/>
        </w:rPr>
        <w:t>protected</w:t>
      </w:r>
      <w:proofErr w:type="spellEnd"/>
      <w:r w:rsidRPr="00557501">
        <w:rPr>
          <w:rFonts w:ascii="Garamond" w:eastAsia="Times New Roman" w:hAnsi="Garamond" w:cstheme="majorBidi"/>
          <w:b/>
          <w:bCs/>
          <w:color w:val="000000"/>
        </w:rPr>
        <w:t xml:space="preserve"> in a multilevel international framework?"</w:t>
      </w:r>
    </w:p>
    <w:p w14:paraId="22AB236C" w14:textId="6791CD92" w:rsidR="00422D0A" w:rsidRPr="00557501" w:rsidRDefault="00422D0A" w:rsidP="00E63634">
      <w:pPr>
        <w:shd w:val="clear" w:color="auto" w:fill="FFFFFF"/>
        <w:jc w:val="both"/>
        <w:rPr>
          <w:rFonts w:ascii="Garamond" w:eastAsia="Times New Roman" w:hAnsi="Garamond" w:cstheme="majorBidi"/>
          <w:b/>
          <w:bCs/>
          <w:color w:val="000000"/>
        </w:rPr>
      </w:pPr>
      <w:r w:rsidRPr="00557501">
        <w:rPr>
          <w:rFonts w:ascii="Garamond" w:eastAsia="Times New Roman" w:hAnsi="Garamond" w:cstheme="majorBidi"/>
          <w:color w:val="222222"/>
        </w:rPr>
        <w:t>L'evento,</w:t>
      </w:r>
      <w:r w:rsidR="00E308AF" w:rsidRPr="00557501">
        <w:rPr>
          <w:rFonts w:ascii="Garamond" w:eastAsia="Times New Roman" w:hAnsi="Garamond" w:cstheme="majorBidi"/>
          <w:color w:val="222222"/>
        </w:rPr>
        <w:t xml:space="preserve"> </w:t>
      </w:r>
      <w:r w:rsidRPr="00557501">
        <w:rPr>
          <w:rFonts w:ascii="Garamond" w:eastAsia="Times New Roman" w:hAnsi="Garamond" w:cstheme="majorBidi"/>
          <w:color w:val="222222"/>
        </w:rPr>
        <w:t>organizzato da </w:t>
      </w:r>
      <w:r w:rsidRPr="00557501">
        <w:rPr>
          <w:rFonts w:ascii="Garamond" w:eastAsia="Times New Roman" w:hAnsi="Garamond" w:cstheme="majorBidi"/>
          <w:b/>
          <w:bCs/>
          <w:color w:val="222222"/>
        </w:rPr>
        <w:t>UNETCHAC</w:t>
      </w:r>
      <w:r w:rsidRPr="00557501">
        <w:rPr>
          <w:rFonts w:ascii="Garamond" w:eastAsia="Times New Roman" w:hAnsi="Garamond" w:cstheme="majorBidi"/>
          <w:color w:val="222222"/>
        </w:rPr>
        <w:t> e dalla</w:t>
      </w:r>
      <w:r w:rsidRPr="00557501">
        <w:rPr>
          <w:rFonts w:ascii="Garamond" w:eastAsia="Times New Roman" w:hAnsi="Garamond" w:cstheme="majorBidi"/>
          <w:b/>
          <w:bCs/>
          <w:color w:val="222222"/>
        </w:rPr>
        <w:t> Cattedra UNESCO per i Diritti Umani dell'Università del Lussemburgo </w:t>
      </w:r>
      <w:r w:rsidRPr="00557501">
        <w:rPr>
          <w:rFonts w:ascii="Garamond" w:eastAsia="Times New Roman" w:hAnsi="Garamond" w:cstheme="majorBidi"/>
          <w:color w:val="222222"/>
        </w:rPr>
        <w:t>in collaborazione con </w:t>
      </w:r>
      <w:r w:rsidRPr="00557501">
        <w:rPr>
          <w:rFonts w:ascii="Garamond" w:eastAsia="Times New Roman" w:hAnsi="Garamond" w:cstheme="majorBidi"/>
          <w:b/>
          <w:bCs/>
          <w:color w:val="222222"/>
        </w:rPr>
        <w:t>L.A.W. International </w:t>
      </w:r>
      <w:r w:rsidRPr="00557501">
        <w:rPr>
          <w:rFonts w:ascii="Garamond" w:eastAsia="Times New Roman" w:hAnsi="Garamond" w:cstheme="majorBidi"/>
          <w:color w:val="222222"/>
        </w:rPr>
        <w:t>e </w:t>
      </w:r>
      <w:r w:rsidRPr="00557501">
        <w:rPr>
          <w:rFonts w:ascii="Garamond" w:eastAsia="Times New Roman" w:hAnsi="Garamond" w:cstheme="majorBidi"/>
          <w:b/>
          <w:bCs/>
          <w:color w:val="222222"/>
        </w:rPr>
        <w:t>l'Istituto di Studi Politici "</w:t>
      </w:r>
      <w:proofErr w:type="spellStart"/>
      <w:r w:rsidRPr="00557501">
        <w:rPr>
          <w:rFonts w:ascii="Garamond" w:eastAsia="Times New Roman" w:hAnsi="Garamond" w:cstheme="majorBidi"/>
          <w:b/>
          <w:bCs/>
          <w:color w:val="222222"/>
        </w:rPr>
        <w:t>S.Pio</w:t>
      </w:r>
      <w:proofErr w:type="spellEnd"/>
      <w:r w:rsidRPr="00557501">
        <w:rPr>
          <w:rFonts w:ascii="Garamond" w:eastAsia="Times New Roman" w:hAnsi="Garamond" w:cstheme="majorBidi"/>
          <w:b/>
          <w:bCs/>
          <w:color w:val="222222"/>
        </w:rPr>
        <w:t xml:space="preserve"> V"</w:t>
      </w:r>
      <w:r w:rsidR="0016690A" w:rsidRPr="00557501">
        <w:rPr>
          <w:rFonts w:ascii="Garamond" w:eastAsia="Times New Roman" w:hAnsi="Garamond" w:cstheme="majorBidi"/>
          <w:bCs/>
          <w:color w:val="222222"/>
        </w:rPr>
        <w:t xml:space="preserve">, </w:t>
      </w:r>
      <w:r w:rsidRPr="00557501">
        <w:rPr>
          <w:rFonts w:ascii="Garamond" w:eastAsia="Times New Roman" w:hAnsi="Garamond" w:cstheme="majorBidi"/>
          <w:color w:val="222222"/>
        </w:rPr>
        <w:t>con il patrocinio </w:t>
      </w:r>
      <w:r w:rsidRPr="00557501">
        <w:rPr>
          <w:rFonts w:ascii="Garamond" w:eastAsia="Times New Roman" w:hAnsi="Garamond" w:cstheme="majorBidi"/>
          <w:b/>
          <w:bCs/>
          <w:color w:val="222222"/>
        </w:rPr>
        <w:t>dell'Ambasciata d'Italia in Lussemburgo</w:t>
      </w:r>
      <w:r w:rsidRPr="00557501">
        <w:rPr>
          <w:rFonts w:ascii="Garamond" w:eastAsia="Times New Roman" w:hAnsi="Garamond" w:cstheme="majorBidi"/>
          <w:color w:val="222222"/>
        </w:rPr>
        <w:t>, si svolge </w:t>
      </w:r>
      <w:r w:rsidR="0007295E" w:rsidRPr="00557501">
        <w:rPr>
          <w:rFonts w:ascii="Garamond" w:eastAsia="Times New Roman" w:hAnsi="Garamond" w:cstheme="majorBidi"/>
          <w:b/>
          <w:bCs/>
          <w:color w:val="222222"/>
        </w:rPr>
        <w:t>il 21 e il</w:t>
      </w:r>
      <w:r w:rsidRPr="00557501">
        <w:rPr>
          <w:rFonts w:ascii="Garamond" w:eastAsia="Times New Roman" w:hAnsi="Garamond" w:cstheme="majorBidi"/>
          <w:b/>
          <w:bCs/>
          <w:color w:val="222222"/>
        </w:rPr>
        <w:t xml:space="preserve"> 22 Novembre</w:t>
      </w:r>
      <w:r w:rsidRPr="00557501">
        <w:rPr>
          <w:rFonts w:ascii="Garamond" w:eastAsia="Times New Roman" w:hAnsi="Garamond" w:cstheme="majorBidi"/>
          <w:color w:val="222222"/>
        </w:rPr>
        <w:t> presso l'Università del Lussemburgo</w:t>
      </w:r>
      <w:r w:rsidR="0016690A" w:rsidRPr="00557501">
        <w:rPr>
          <w:rFonts w:ascii="Garamond" w:eastAsia="Times New Roman" w:hAnsi="Garamond" w:cstheme="majorBidi"/>
          <w:color w:val="222222"/>
        </w:rPr>
        <w:t>, in presenza e in modalità virtuale, proponendo</w:t>
      </w:r>
      <w:r w:rsidRPr="00557501">
        <w:rPr>
          <w:rFonts w:ascii="Garamond" w:eastAsia="Times New Roman" w:hAnsi="Garamond" w:cstheme="majorBidi"/>
          <w:color w:val="222222"/>
        </w:rPr>
        <w:t xml:space="preserve"> un dibattito tra rappresentanti di istituzioni internazionali</w:t>
      </w:r>
      <w:r w:rsidR="0016690A" w:rsidRPr="00557501">
        <w:rPr>
          <w:rFonts w:ascii="Garamond" w:eastAsia="Times New Roman" w:hAnsi="Garamond" w:cstheme="majorBidi"/>
          <w:color w:val="222222"/>
        </w:rPr>
        <w:t xml:space="preserve"> e nazionali</w:t>
      </w:r>
      <w:r w:rsidRPr="00557501">
        <w:rPr>
          <w:rFonts w:ascii="Garamond" w:eastAsia="Times New Roman" w:hAnsi="Garamond" w:cstheme="majorBidi"/>
          <w:color w:val="222222"/>
        </w:rPr>
        <w:t>, organizzazioni de</w:t>
      </w:r>
      <w:r w:rsidR="0016690A" w:rsidRPr="00557501">
        <w:rPr>
          <w:rFonts w:ascii="Garamond" w:eastAsia="Times New Roman" w:hAnsi="Garamond" w:cstheme="majorBidi"/>
          <w:color w:val="222222"/>
        </w:rPr>
        <w:t xml:space="preserve">lla società civile, ricercatori, </w:t>
      </w:r>
      <w:r w:rsidRPr="00557501">
        <w:rPr>
          <w:rFonts w:ascii="Garamond" w:eastAsia="Times New Roman" w:hAnsi="Garamond" w:cstheme="majorBidi"/>
          <w:color w:val="222222"/>
        </w:rPr>
        <w:t>accademici</w:t>
      </w:r>
      <w:r w:rsidR="0016690A" w:rsidRPr="00557501">
        <w:rPr>
          <w:rFonts w:ascii="Garamond" w:eastAsia="Times New Roman" w:hAnsi="Garamond" w:cstheme="majorBidi"/>
          <w:color w:val="222222"/>
        </w:rPr>
        <w:t xml:space="preserve"> e studenti</w:t>
      </w:r>
      <w:r w:rsidRPr="00557501">
        <w:rPr>
          <w:rFonts w:ascii="Garamond" w:eastAsia="Times New Roman" w:hAnsi="Garamond" w:cstheme="majorBidi"/>
          <w:color w:val="222222"/>
        </w:rPr>
        <w:t>. </w:t>
      </w:r>
    </w:p>
    <w:p w14:paraId="1A7A9E0F" w14:textId="77777777" w:rsidR="00422D0A" w:rsidRPr="00557501" w:rsidRDefault="00422D0A" w:rsidP="006E36B0">
      <w:pPr>
        <w:shd w:val="clear" w:color="auto" w:fill="FFFFFF"/>
        <w:jc w:val="both"/>
        <w:rPr>
          <w:rFonts w:ascii="Garamond" w:eastAsia="Times New Roman" w:hAnsi="Garamond" w:cstheme="majorBidi"/>
          <w:color w:val="222222"/>
        </w:rPr>
      </w:pPr>
    </w:p>
    <w:p w14:paraId="6D0E6549" w14:textId="3B33715C" w:rsidR="00422D0A" w:rsidRPr="00557501" w:rsidRDefault="00422D0A" w:rsidP="006E36B0">
      <w:pPr>
        <w:shd w:val="clear" w:color="auto" w:fill="FFFFFF"/>
        <w:jc w:val="both"/>
        <w:rPr>
          <w:rFonts w:ascii="Garamond" w:eastAsia="Times New Roman" w:hAnsi="Garamond" w:cstheme="majorBidi"/>
          <w:i/>
          <w:iCs/>
          <w:color w:val="222222"/>
        </w:rPr>
      </w:pPr>
      <w:r w:rsidRPr="00557501">
        <w:rPr>
          <w:rFonts w:ascii="Garamond" w:eastAsia="Times New Roman" w:hAnsi="Garamond" w:cstheme="majorBidi"/>
          <w:color w:val="222222"/>
        </w:rPr>
        <w:t>«</w:t>
      </w:r>
      <w:r w:rsidR="0016690A" w:rsidRPr="00557501">
        <w:rPr>
          <w:rFonts w:ascii="Garamond" w:eastAsia="Times New Roman" w:hAnsi="Garamond" w:cstheme="majorBidi"/>
          <w:color w:val="222222"/>
        </w:rPr>
        <w:t>Abbiamo voluto sostenere questo evento perché riguarda un tema cruciale e di scottante attualità. L’Italia e il Lussemburgo sono fianco a fianco nel promuovere i diritti fondamentali dei più deboli, anche attraverso iniziative di studio e sensibilizzazione come questa importante conferenza</w:t>
      </w:r>
      <w:r w:rsidRPr="00557501">
        <w:rPr>
          <w:rFonts w:ascii="Garamond" w:eastAsia="Times New Roman" w:hAnsi="Garamond" w:cstheme="majorBidi"/>
          <w:i/>
          <w:iCs/>
          <w:color w:val="222222"/>
        </w:rPr>
        <w:t>»</w:t>
      </w:r>
      <w:r w:rsidR="00E63634">
        <w:rPr>
          <w:rFonts w:ascii="Garamond" w:eastAsia="Times New Roman" w:hAnsi="Garamond" w:cstheme="majorBidi"/>
          <w:i/>
          <w:iCs/>
          <w:color w:val="222222"/>
        </w:rPr>
        <w:t xml:space="preserve">, </w:t>
      </w:r>
      <w:r w:rsidR="0007295E" w:rsidRPr="00557501">
        <w:rPr>
          <w:rFonts w:ascii="Garamond" w:eastAsia="Times New Roman" w:hAnsi="Garamond" w:cstheme="majorBidi"/>
          <w:i/>
          <w:iCs/>
          <w:color w:val="222222"/>
        </w:rPr>
        <w:t> </w:t>
      </w:r>
      <w:r w:rsidRPr="00557501">
        <w:rPr>
          <w:rFonts w:ascii="Garamond" w:eastAsia="Times New Roman" w:hAnsi="Garamond" w:cstheme="majorBidi"/>
          <w:iCs/>
          <w:color w:val="222222"/>
        </w:rPr>
        <w:t xml:space="preserve">ha </w:t>
      </w:r>
      <w:r w:rsidR="0016690A" w:rsidRPr="00557501">
        <w:rPr>
          <w:rFonts w:ascii="Garamond" w:eastAsia="Times New Roman" w:hAnsi="Garamond" w:cstheme="majorBidi"/>
          <w:color w:val="222222"/>
        </w:rPr>
        <w:t xml:space="preserve">sottolineato </w:t>
      </w:r>
      <w:r w:rsidR="0016690A" w:rsidRPr="00557501">
        <w:rPr>
          <w:rFonts w:ascii="Garamond" w:eastAsia="Times New Roman" w:hAnsi="Garamond" w:cstheme="majorBidi"/>
          <w:b/>
          <w:bCs/>
          <w:color w:val="222222"/>
        </w:rPr>
        <w:t xml:space="preserve">Diego </w:t>
      </w:r>
      <w:proofErr w:type="spellStart"/>
      <w:r w:rsidR="0016690A" w:rsidRPr="00557501">
        <w:rPr>
          <w:rFonts w:ascii="Garamond" w:eastAsia="Times New Roman" w:hAnsi="Garamond" w:cstheme="majorBidi"/>
          <w:b/>
          <w:bCs/>
          <w:color w:val="222222"/>
        </w:rPr>
        <w:t>Brasioli</w:t>
      </w:r>
      <w:proofErr w:type="spellEnd"/>
      <w:r w:rsidR="0016690A" w:rsidRPr="00557501">
        <w:rPr>
          <w:rFonts w:ascii="Garamond" w:eastAsia="Times New Roman" w:hAnsi="Garamond" w:cstheme="majorBidi"/>
          <w:b/>
          <w:bCs/>
          <w:color w:val="222222"/>
        </w:rPr>
        <w:t>, Ambasciatore</w:t>
      </w:r>
      <w:r w:rsidRPr="00557501">
        <w:rPr>
          <w:rFonts w:ascii="Garamond" w:eastAsia="Times New Roman" w:hAnsi="Garamond" w:cstheme="majorBidi"/>
          <w:b/>
          <w:bCs/>
          <w:color w:val="222222"/>
        </w:rPr>
        <w:t xml:space="preserve"> d'Italia a Lussemburgo </w:t>
      </w:r>
      <w:r w:rsidRPr="00557501">
        <w:rPr>
          <w:rFonts w:ascii="Garamond" w:eastAsia="Times New Roman" w:hAnsi="Garamond" w:cstheme="majorBidi"/>
          <w:i/>
          <w:iCs/>
          <w:color w:val="222222"/>
        </w:rPr>
        <w:t>.</w:t>
      </w:r>
    </w:p>
    <w:p w14:paraId="004FD1CA" w14:textId="77777777" w:rsidR="00E308AF" w:rsidRPr="00557501" w:rsidRDefault="00E308AF" w:rsidP="006E36B0">
      <w:pPr>
        <w:shd w:val="clear" w:color="auto" w:fill="FFFFFF"/>
        <w:jc w:val="both"/>
        <w:rPr>
          <w:rFonts w:ascii="Garamond" w:eastAsia="Times New Roman" w:hAnsi="Garamond" w:cstheme="majorBidi"/>
          <w:color w:val="222222"/>
        </w:rPr>
      </w:pPr>
    </w:p>
    <w:p w14:paraId="1AF497FE" w14:textId="37FED5FA" w:rsidR="00422D0A" w:rsidRPr="00557501" w:rsidRDefault="0016690A" w:rsidP="006E36B0">
      <w:pPr>
        <w:shd w:val="clear" w:color="auto" w:fill="FFFFFF"/>
        <w:jc w:val="both"/>
        <w:rPr>
          <w:rFonts w:ascii="Garamond" w:eastAsia="Times New Roman" w:hAnsi="Garamond" w:cstheme="majorBidi"/>
          <w:color w:val="222222"/>
        </w:rPr>
      </w:pPr>
      <w:r w:rsidRPr="00557501">
        <w:rPr>
          <w:rFonts w:ascii="Garamond" w:eastAsia="Times New Roman" w:hAnsi="Garamond" w:cstheme="majorBidi"/>
          <w:color w:val="222222"/>
        </w:rPr>
        <w:t>L</w:t>
      </w:r>
      <w:r w:rsidR="00422D0A" w:rsidRPr="00557501">
        <w:rPr>
          <w:rFonts w:ascii="Garamond" w:eastAsia="Times New Roman" w:hAnsi="Garamond" w:cstheme="majorBidi"/>
          <w:color w:val="222222"/>
        </w:rPr>
        <w:t xml:space="preserve">a Conferenza </w:t>
      </w:r>
      <w:r w:rsidRPr="00557501">
        <w:rPr>
          <w:rFonts w:ascii="Garamond" w:eastAsia="Times New Roman" w:hAnsi="Garamond" w:cstheme="majorBidi"/>
          <w:color w:val="222222"/>
        </w:rPr>
        <w:t xml:space="preserve">intende agevolare </w:t>
      </w:r>
      <w:r w:rsidR="00422D0A" w:rsidRPr="00557501">
        <w:rPr>
          <w:rFonts w:ascii="Garamond" w:eastAsia="Times New Roman" w:hAnsi="Garamond" w:cstheme="majorBidi"/>
          <w:color w:val="222222"/>
        </w:rPr>
        <w:t xml:space="preserve">uno scambio di esperienze per mettere in campo programmi multilaterali </w:t>
      </w:r>
      <w:r w:rsidR="006E36B0" w:rsidRPr="00557501">
        <w:rPr>
          <w:rFonts w:ascii="Garamond" w:eastAsia="Times New Roman" w:hAnsi="Garamond" w:cstheme="majorBidi"/>
          <w:color w:val="222222"/>
        </w:rPr>
        <w:t xml:space="preserve">per la salvaguardia dei </w:t>
      </w:r>
      <w:r w:rsidR="00422D0A" w:rsidRPr="00557501">
        <w:rPr>
          <w:rFonts w:ascii="Garamond" w:eastAsia="Times New Roman" w:hAnsi="Garamond" w:cstheme="majorBidi"/>
          <w:color w:val="222222"/>
        </w:rPr>
        <w:t>diritti fondamentali d</w:t>
      </w:r>
      <w:r w:rsidR="006E36B0" w:rsidRPr="00557501">
        <w:rPr>
          <w:rFonts w:ascii="Garamond" w:eastAsia="Times New Roman" w:hAnsi="Garamond" w:cstheme="majorBidi"/>
          <w:color w:val="222222"/>
        </w:rPr>
        <w:t xml:space="preserve">ei </w:t>
      </w:r>
      <w:r w:rsidRPr="00557501">
        <w:rPr>
          <w:rFonts w:ascii="Garamond" w:eastAsia="Times New Roman" w:hAnsi="Garamond" w:cstheme="majorBidi"/>
          <w:color w:val="222222"/>
        </w:rPr>
        <w:t xml:space="preserve">bambini </w:t>
      </w:r>
      <w:r w:rsidR="006E36B0" w:rsidRPr="00557501">
        <w:rPr>
          <w:rFonts w:ascii="Garamond" w:eastAsia="Times New Roman" w:hAnsi="Garamond" w:cstheme="majorBidi"/>
          <w:color w:val="222222"/>
        </w:rPr>
        <w:t xml:space="preserve">coinvolti non solo nel conflitto russo-ucraino ma in tutti i </w:t>
      </w:r>
      <w:r w:rsidRPr="00557501">
        <w:rPr>
          <w:rFonts w:ascii="Garamond" w:eastAsia="Times New Roman" w:hAnsi="Garamond" w:cstheme="majorBidi"/>
          <w:color w:val="222222"/>
        </w:rPr>
        <w:t xml:space="preserve">paesi </w:t>
      </w:r>
      <w:r w:rsidR="006E36B0" w:rsidRPr="00557501">
        <w:rPr>
          <w:rFonts w:ascii="Garamond" w:eastAsia="Times New Roman" w:hAnsi="Garamond" w:cstheme="majorBidi"/>
          <w:color w:val="222222"/>
        </w:rPr>
        <w:t>colpiti da conflitti armati</w:t>
      </w:r>
      <w:r w:rsidR="00422D0A" w:rsidRPr="00557501">
        <w:rPr>
          <w:rFonts w:ascii="Garamond" w:eastAsia="Times New Roman" w:hAnsi="Garamond" w:cstheme="majorBidi"/>
          <w:color w:val="222222"/>
        </w:rPr>
        <w:t>.</w:t>
      </w:r>
    </w:p>
    <w:p w14:paraId="5A64ACF1" w14:textId="3486CB2F" w:rsidR="000A07BF" w:rsidRPr="00557501" w:rsidRDefault="0007295E" w:rsidP="006E36B0">
      <w:pPr>
        <w:shd w:val="clear" w:color="auto" w:fill="FFFFFF"/>
        <w:jc w:val="both"/>
        <w:rPr>
          <w:rFonts w:ascii="Garamond" w:eastAsia="Times New Roman" w:hAnsi="Garamond" w:cstheme="majorBidi"/>
          <w:color w:val="222222"/>
        </w:rPr>
      </w:pPr>
      <w:r w:rsidRPr="00557501">
        <w:rPr>
          <w:rFonts w:ascii="Garamond" w:eastAsia="Times New Roman" w:hAnsi="Garamond" w:cstheme="majorBidi"/>
          <w:color w:val="222222"/>
        </w:rPr>
        <w:t>Intervengono, tra gli altri: </w:t>
      </w:r>
      <w:r w:rsidR="00422D0A" w:rsidRPr="00557501">
        <w:rPr>
          <w:rFonts w:ascii="Garamond" w:eastAsia="Times New Roman" w:hAnsi="Garamond" w:cstheme="majorBidi"/>
          <w:color w:val="222222"/>
        </w:rPr>
        <w:t>La Granduchessa </w:t>
      </w:r>
      <w:r w:rsidR="00422D0A" w:rsidRPr="00557501">
        <w:rPr>
          <w:rFonts w:ascii="Garamond" w:eastAsia="Times New Roman" w:hAnsi="Garamond" w:cstheme="majorBidi"/>
          <w:b/>
          <w:bCs/>
          <w:color w:val="222222"/>
        </w:rPr>
        <w:t>Maria Teresa</w:t>
      </w:r>
      <w:r w:rsidR="00422D0A" w:rsidRPr="00557501">
        <w:rPr>
          <w:rFonts w:ascii="Garamond" w:eastAsia="Times New Roman" w:hAnsi="Garamond" w:cstheme="majorBidi"/>
          <w:color w:val="222222"/>
        </w:rPr>
        <w:t> di Lussemburgo, Amb</w:t>
      </w:r>
      <w:r w:rsidR="006E36B0" w:rsidRPr="00557501">
        <w:rPr>
          <w:rFonts w:ascii="Garamond" w:eastAsia="Times New Roman" w:hAnsi="Garamond" w:cstheme="majorBidi"/>
          <w:color w:val="222222"/>
        </w:rPr>
        <w:t xml:space="preserve">asciatore </w:t>
      </w:r>
      <w:r w:rsidR="00422D0A" w:rsidRPr="00557501">
        <w:rPr>
          <w:rFonts w:ascii="Garamond" w:eastAsia="Times New Roman" w:hAnsi="Garamond" w:cstheme="majorBidi"/>
          <w:color w:val="222222"/>
        </w:rPr>
        <w:t>di buona volontà dell'UNESCO</w:t>
      </w:r>
      <w:r w:rsidRPr="00557501">
        <w:rPr>
          <w:rFonts w:ascii="Garamond" w:eastAsia="Times New Roman" w:hAnsi="Garamond" w:cstheme="majorBidi"/>
          <w:color w:val="222222"/>
        </w:rPr>
        <w:t xml:space="preserve"> e </w:t>
      </w:r>
      <w:proofErr w:type="spellStart"/>
      <w:r w:rsidRPr="00557501">
        <w:rPr>
          <w:rFonts w:ascii="Garamond" w:eastAsia="Times New Roman" w:hAnsi="Garamond" w:cstheme="majorBidi"/>
          <w:color w:val="222222"/>
        </w:rPr>
        <w:t>Eminent</w:t>
      </w:r>
      <w:proofErr w:type="spellEnd"/>
      <w:r w:rsidRPr="00557501">
        <w:rPr>
          <w:rFonts w:ascii="Garamond" w:eastAsia="Times New Roman" w:hAnsi="Garamond" w:cstheme="majorBidi"/>
          <w:color w:val="222222"/>
        </w:rPr>
        <w:t xml:space="preserve"> </w:t>
      </w:r>
      <w:proofErr w:type="spellStart"/>
      <w:r w:rsidRPr="00557501">
        <w:rPr>
          <w:rFonts w:ascii="Garamond" w:eastAsia="Times New Roman" w:hAnsi="Garamond" w:cstheme="majorBidi"/>
          <w:color w:val="222222"/>
        </w:rPr>
        <w:t>Advocate</w:t>
      </w:r>
      <w:proofErr w:type="spellEnd"/>
      <w:r w:rsidRPr="00557501">
        <w:rPr>
          <w:rFonts w:ascii="Garamond" w:eastAsia="Times New Roman" w:hAnsi="Garamond" w:cstheme="majorBidi"/>
          <w:color w:val="222222"/>
        </w:rPr>
        <w:t xml:space="preserve"> dell’UNICEF, </w:t>
      </w:r>
      <w:r w:rsidR="00422D0A" w:rsidRPr="00557501">
        <w:rPr>
          <w:rFonts w:ascii="Garamond" w:eastAsia="Times New Roman" w:hAnsi="Garamond" w:cstheme="majorBidi"/>
          <w:b/>
          <w:bCs/>
          <w:color w:val="222222"/>
        </w:rPr>
        <w:t xml:space="preserve">Anne </w:t>
      </w:r>
      <w:proofErr w:type="spellStart"/>
      <w:r w:rsidR="00422D0A" w:rsidRPr="00557501">
        <w:rPr>
          <w:rFonts w:ascii="Garamond" w:eastAsia="Times New Roman" w:hAnsi="Garamond" w:cstheme="majorBidi"/>
          <w:b/>
          <w:bCs/>
          <w:color w:val="222222"/>
        </w:rPr>
        <w:t>Goedert</w:t>
      </w:r>
      <w:proofErr w:type="spellEnd"/>
      <w:r w:rsidR="00422D0A" w:rsidRPr="00557501">
        <w:rPr>
          <w:rFonts w:ascii="Garamond" w:eastAsia="Times New Roman" w:hAnsi="Garamond" w:cstheme="majorBidi"/>
          <w:b/>
          <w:bCs/>
          <w:color w:val="222222"/>
        </w:rPr>
        <w:t>,</w:t>
      </w:r>
      <w:r w:rsidR="00422D0A" w:rsidRPr="00557501">
        <w:rPr>
          <w:rFonts w:ascii="Garamond" w:eastAsia="Times New Roman" w:hAnsi="Garamond" w:cstheme="majorBidi"/>
          <w:color w:val="222222"/>
        </w:rPr>
        <w:t> </w:t>
      </w:r>
      <w:r w:rsidR="006E36B0" w:rsidRPr="00557501">
        <w:rPr>
          <w:rFonts w:ascii="Garamond" w:eastAsia="Times New Roman" w:hAnsi="Garamond" w:cstheme="majorBidi"/>
          <w:color w:val="222222"/>
        </w:rPr>
        <w:t xml:space="preserve">responsabile per i Diritti Umani del </w:t>
      </w:r>
      <w:r w:rsidR="00422D0A" w:rsidRPr="00557501">
        <w:rPr>
          <w:rFonts w:ascii="Garamond" w:eastAsia="Times New Roman" w:hAnsi="Garamond" w:cstheme="majorBidi"/>
          <w:color w:val="222222"/>
        </w:rPr>
        <w:t>Ministero degli Affari Esteri del Lussemburgo, </w:t>
      </w:r>
      <w:r w:rsidR="00422D0A" w:rsidRPr="00557501">
        <w:rPr>
          <w:rFonts w:ascii="Garamond" w:eastAsia="Times New Roman" w:hAnsi="Garamond" w:cstheme="majorBidi"/>
          <w:b/>
          <w:bCs/>
          <w:color w:val="222222"/>
        </w:rPr>
        <w:t>Pasquale Ferrara</w:t>
      </w:r>
      <w:r w:rsidR="00422D0A" w:rsidRPr="00557501">
        <w:rPr>
          <w:rFonts w:ascii="Garamond" w:eastAsia="Times New Roman" w:hAnsi="Garamond" w:cstheme="majorBidi"/>
          <w:color w:val="222222"/>
        </w:rPr>
        <w:t xml:space="preserve">, Direttore Generale per gli Affari Politici e la Sicurezza </w:t>
      </w:r>
      <w:r w:rsidR="006E36B0" w:rsidRPr="00557501">
        <w:rPr>
          <w:rFonts w:ascii="Garamond" w:eastAsia="Times New Roman" w:hAnsi="Garamond" w:cstheme="majorBidi"/>
          <w:color w:val="222222"/>
        </w:rPr>
        <w:t xml:space="preserve">della Farnesina, </w:t>
      </w:r>
      <w:r w:rsidR="00422D0A" w:rsidRPr="00557501">
        <w:rPr>
          <w:rFonts w:ascii="Garamond" w:eastAsia="Times New Roman" w:hAnsi="Garamond" w:cstheme="majorBidi"/>
          <w:b/>
          <w:bCs/>
          <w:color w:val="222222"/>
        </w:rPr>
        <w:t>Virginia Gamba</w:t>
      </w:r>
      <w:r w:rsidR="00422D0A" w:rsidRPr="00557501">
        <w:rPr>
          <w:rFonts w:ascii="Garamond" w:eastAsia="Times New Roman" w:hAnsi="Garamond" w:cstheme="majorBidi"/>
          <w:color w:val="222222"/>
        </w:rPr>
        <w:t xml:space="preserve">, Rappresentante Speciale del Segretario Generale </w:t>
      </w:r>
      <w:r w:rsidR="006E36B0" w:rsidRPr="00557501">
        <w:rPr>
          <w:rFonts w:ascii="Garamond" w:eastAsia="Times New Roman" w:hAnsi="Garamond" w:cstheme="majorBidi"/>
          <w:color w:val="222222"/>
        </w:rPr>
        <w:t>del</w:t>
      </w:r>
      <w:r w:rsidR="00422D0A" w:rsidRPr="00557501">
        <w:rPr>
          <w:rFonts w:ascii="Garamond" w:eastAsia="Times New Roman" w:hAnsi="Garamond" w:cstheme="majorBidi"/>
          <w:color w:val="222222"/>
        </w:rPr>
        <w:t xml:space="preserve">le Nazioni Unite per i Bambini </w:t>
      </w:r>
      <w:r w:rsidR="006E36B0" w:rsidRPr="00557501">
        <w:rPr>
          <w:rFonts w:ascii="Garamond" w:eastAsia="Times New Roman" w:hAnsi="Garamond" w:cstheme="majorBidi"/>
          <w:color w:val="222222"/>
        </w:rPr>
        <w:t>e i Conflitti Armati</w:t>
      </w:r>
      <w:r w:rsidR="00422D0A" w:rsidRPr="00557501">
        <w:rPr>
          <w:rFonts w:ascii="Garamond" w:eastAsia="Times New Roman" w:hAnsi="Garamond" w:cstheme="majorBidi"/>
          <w:color w:val="222222"/>
        </w:rPr>
        <w:t>,</w:t>
      </w:r>
      <w:r w:rsidR="00422D0A" w:rsidRPr="00557501">
        <w:rPr>
          <w:rFonts w:ascii="Garamond" w:eastAsia="Times New Roman" w:hAnsi="Garamond" w:cstheme="majorBidi"/>
          <w:b/>
          <w:bCs/>
          <w:color w:val="222222"/>
        </w:rPr>
        <w:t xml:space="preserve"> Eamon </w:t>
      </w:r>
      <w:proofErr w:type="spellStart"/>
      <w:r w:rsidR="00422D0A" w:rsidRPr="00557501">
        <w:rPr>
          <w:rFonts w:ascii="Garamond" w:eastAsia="Times New Roman" w:hAnsi="Garamond" w:cstheme="majorBidi"/>
          <w:b/>
          <w:bCs/>
          <w:color w:val="222222"/>
        </w:rPr>
        <w:t>Gilmore</w:t>
      </w:r>
      <w:proofErr w:type="spellEnd"/>
      <w:r w:rsidR="00422D0A" w:rsidRPr="00557501">
        <w:rPr>
          <w:rFonts w:ascii="Garamond" w:eastAsia="Times New Roman" w:hAnsi="Garamond" w:cstheme="majorBidi"/>
          <w:color w:val="222222"/>
        </w:rPr>
        <w:t>, Rappresentante Speciale UE per i Diritti Umani, </w:t>
      </w:r>
      <w:r w:rsidR="00422D0A" w:rsidRPr="00557501">
        <w:rPr>
          <w:rFonts w:ascii="Garamond" w:eastAsia="Times New Roman" w:hAnsi="Garamond" w:cstheme="majorBidi"/>
          <w:b/>
          <w:bCs/>
          <w:color w:val="222222"/>
        </w:rPr>
        <w:t>Karim A. A. Khan KC</w:t>
      </w:r>
      <w:r w:rsidR="00422D0A" w:rsidRPr="00557501">
        <w:rPr>
          <w:rFonts w:ascii="Garamond" w:eastAsia="Times New Roman" w:hAnsi="Garamond" w:cstheme="majorBidi"/>
          <w:color w:val="222222"/>
        </w:rPr>
        <w:t>, Procuratore della Corte Penale Internazionale (ICC).</w:t>
      </w:r>
    </w:p>
    <w:p w14:paraId="6EE37CF5" w14:textId="77777777" w:rsidR="00422D0A" w:rsidRPr="00557501" w:rsidRDefault="00422D0A" w:rsidP="006E36B0">
      <w:pPr>
        <w:shd w:val="clear" w:color="auto" w:fill="FFFFFF"/>
        <w:jc w:val="both"/>
        <w:rPr>
          <w:rFonts w:ascii="Garamond" w:eastAsia="Times New Roman" w:hAnsi="Garamond" w:cstheme="majorBidi"/>
          <w:color w:val="222222"/>
        </w:rPr>
      </w:pPr>
    </w:p>
    <w:p w14:paraId="283DC42F" w14:textId="78842E03" w:rsidR="00422D0A" w:rsidRPr="00557501" w:rsidRDefault="00422D0A" w:rsidP="006E36B0">
      <w:pPr>
        <w:shd w:val="clear" w:color="auto" w:fill="FFFFFF"/>
        <w:jc w:val="both"/>
        <w:rPr>
          <w:rFonts w:ascii="Garamond" w:eastAsia="Times New Roman" w:hAnsi="Garamond" w:cstheme="majorBidi"/>
          <w:color w:val="222222"/>
        </w:rPr>
      </w:pPr>
      <w:r w:rsidRPr="00557501">
        <w:rPr>
          <w:rFonts w:ascii="Garamond" w:eastAsia="Times New Roman" w:hAnsi="Garamond" w:cstheme="majorBidi"/>
          <w:color w:val="222222"/>
        </w:rPr>
        <w:t>«</w:t>
      </w:r>
      <w:r w:rsidR="00E63634">
        <w:rPr>
          <w:rFonts w:ascii="Garamond" w:eastAsia="Times New Roman" w:hAnsi="Garamond" w:cstheme="majorBidi"/>
          <w:color w:val="222222"/>
        </w:rPr>
        <w:t>I bambini sono costantemente vittime, dirette o indirette delle azioni commesse durante i conflitti armati</w:t>
      </w:r>
      <w:r w:rsidRPr="00557501">
        <w:rPr>
          <w:rFonts w:ascii="Garamond" w:eastAsia="Times New Roman" w:hAnsi="Garamond" w:cstheme="majorBidi"/>
          <w:i/>
          <w:iCs/>
          <w:color w:val="222222"/>
        </w:rPr>
        <w:t>»</w:t>
      </w:r>
      <w:r w:rsidR="00E63634">
        <w:rPr>
          <w:rFonts w:ascii="Candara" w:eastAsia="Times New Roman" w:hAnsi="Candara" w:cs="Arial"/>
          <w:i/>
          <w:iCs/>
          <w:color w:val="222222"/>
          <w:sz w:val="28"/>
          <w:szCs w:val="28"/>
        </w:rPr>
        <w:t xml:space="preserve"> </w:t>
      </w:r>
      <w:r w:rsidR="00E63634" w:rsidRPr="00422D0A">
        <w:rPr>
          <w:rFonts w:ascii="Candara" w:eastAsia="Times New Roman" w:hAnsi="Candara" w:cs="Arial"/>
          <w:color w:val="222222"/>
          <w:sz w:val="28"/>
          <w:szCs w:val="28"/>
        </w:rPr>
        <w:t>–</w:t>
      </w:r>
      <w:r w:rsidR="00E63634" w:rsidRPr="00422D0A">
        <w:rPr>
          <w:rFonts w:ascii="Candara" w:eastAsia="Times New Roman" w:hAnsi="Candara" w:cs="Arial"/>
          <w:i/>
          <w:iCs/>
          <w:color w:val="222222"/>
          <w:sz w:val="28"/>
          <w:szCs w:val="28"/>
        </w:rPr>
        <w:t>  </w:t>
      </w:r>
      <w:r w:rsidRPr="00557501">
        <w:rPr>
          <w:rFonts w:ascii="Garamond" w:eastAsia="Times New Roman" w:hAnsi="Garamond" w:cstheme="majorBidi"/>
          <w:color w:val="222222"/>
        </w:rPr>
        <w:t>ha </w:t>
      </w:r>
      <w:r w:rsidR="00E63634">
        <w:rPr>
          <w:rFonts w:ascii="Garamond" w:eastAsia="Times New Roman" w:hAnsi="Garamond" w:cstheme="majorBidi"/>
          <w:color w:val="222222"/>
        </w:rPr>
        <w:t>dichiarato</w:t>
      </w:r>
      <w:r w:rsidRPr="00557501">
        <w:rPr>
          <w:rFonts w:ascii="Garamond" w:eastAsia="Times New Roman" w:hAnsi="Garamond" w:cstheme="majorBidi"/>
          <w:color w:val="222222"/>
        </w:rPr>
        <w:t> </w:t>
      </w:r>
      <w:r w:rsidRPr="00557501">
        <w:rPr>
          <w:rFonts w:ascii="Garamond" w:eastAsia="Times New Roman" w:hAnsi="Garamond" w:cstheme="majorBidi"/>
          <w:b/>
          <w:bCs/>
          <w:color w:val="222222"/>
        </w:rPr>
        <w:t>Laura Guercio</w:t>
      </w:r>
      <w:r w:rsidRPr="00557501">
        <w:rPr>
          <w:rFonts w:ascii="Garamond" w:eastAsia="Times New Roman" w:hAnsi="Garamond" w:cstheme="majorBidi"/>
          <w:color w:val="222222"/>
        </w:rPr>
        <w:t>, Rappresentante del Comitato di Coordinamento dell'UNETCHAC</w:t>
      </w:r>
      <w:r w:rsidR="00E63634">
        <w:rPr>
          <w:rFonts w:ascii="Garamond" w:eastAsia="Times New Roman" w:hAnsi="Garamond" w:cstheme="majorBidi"/>
          <w:color w:val="222222"/>
        </w:rPr>
        <w:t xml:space="preserve"> </w:t>
      </w:r>
      <w:r w:rsidR="00E63634" w:rsidRPr="00422D0A">
        <w:rPr>
          <w:rFonts w:ascii="Candara" w:eastAsia="Times New Roman" w:hAnsi="Candara" w:cs="Arial"/>
          <w:color w:val="222222"/>
          <w:sz w:val="28"/>
          <w:szCs w:val="28"/>
        </w:rPr>
        <w:t>–</w:t>
      </w:r>
      <w:r w:rsidR="00E63634" w:rsidRPr="00422D0A">
        <w:rPr>
          <w:rFonts w:ascii="Candara" w:eastAsia="Times New Roman" w:hAnsi="Candara" w:cs="Arial"/>
          <w:i/>
          <w:iCs/>
          <w:color w:val="222222"/>
          <w:sz w:val="28"/>
          <w:szCs w:val="28"/>
        </w:rPr>
        <w:t> </w:t>
      </w:r>
      <w:r w:rsidR="00E63634" w:rsidRPr="00557501">
        <w:rPr>
          <w:rFonts w:ascii="Garamond" w:eastAsia="Times New Roman" w:hAnsi="Garamond" w:cstheme="majorBidi"/>
          <w:color w:val="222222"/>
        </w:rPr>
        <w:t>«</w:t>
      </w:r>
      <w:r w:rsidR="00E63634">
        <w:rPr>
          <w:rFonts w:ascii="Garamond" w:eastAsia="Times New Roman" w:hAnsi="Garamond" w:cstheme="majorBidi"/>
          <w:color w:val="222222"/>
        </w:rPr>
        <w:t xml:space="preserve"> Lo sono in Ucraina come nella Repubblica Democratica del Congo, come in Siria e nello Yemen. La Comunità Internazionale non deve mai abbassare la guardia sull’importanza e necessità di offrire e garantire tutti i mezzi necessari </w:t>
      </w:r>
      <w:proofErr w:type="spellStart"/>
      <w:r w:rsidR="00E63634">
        <w:rPr>
          <w:rFonts w:ascii="Garamond" w:eastAsia="Times New Roman" w:hAnsi="Garamond" w:cstheme="majorBidi"/>
          <w:color w:val="222222"/>
        </w:rPr>
        <w:t>affinchè</w:t>
      </w:r>
      <w:proofErr w:type="spellEnd"/>
      <w:r w:rsidR="00E63634">
        <w:rPr>
          <w:rFonts w:ascii="Garamond" w:eastAsia="Times New Roman" w:hAnsi="Garamond" w:cstheme="majorBidi"/>
          <w:color w:val="222222"/>
        </w:rPr>
        <w:t xml:space="preserve"> le guerre non distruggano la loro vita e la nostra speranza di futuro</w:t>
      </w:r>
      <w:r w:rsidR="00E63634" w:rsidRPr="00557501">
        <w:rPr>
          <w:rFonts w:ascii="Garamond" w:eastAsia="Times New Roman" w:hAnsi="Garamond" w:cstheme="majorBidi"/>
          <w:i/>
          <w:iCs/>
          <w:color w:val="222222"/>
        </w:rPr>
        <w:t>»</w:t>
      </w:r>
      <w:r w:rsidR="00E63634">
        <w:rPr>
          <w:rFonts w:ascii="Garamond" w:eastAsia="Times New Roman" w:hAnsi="Garamond" w:cstheme="majorBidi"/>
          <w:i/>
          <w:iCs/>
          <w:color w:val="222222"/>
        </w:rPr>
        <w:t>.</w:t>
      </w:r>
    </w:p>
    <w:p w14:paraId="579C92FB" w14:textId="2CBF95EE" w:rsidR="00E308AF" w:rsidRPr="00557501" w:rsidRDefault="00E308AF" w:rsidP="006E36B0">
      <w:pPr>
        <w:shd w:val="clear" w:color="auto" w:fill="FFFFFF"/>
        <w:jc w:val="both"/>
        <w:rPr>
          <w:rFonts w:ascii="Garamond" w:eastAsia="Times New Roman" w:hAnsi="Garamond" w:cstheme="majorBidi"/>
          <w:color w:val="222222"/>
        </w:rPr>
      </w:pPr>
    </w:p>
    <w:p w14:paraId="07F00BCD" w14:textId="2005203E" w:rsidR="004B25C1" w:rsidRPr="00557501" w:rsidRDefault="00E308AF" w:rsidP="00557501">
      <w:pPr>
        <w:rPr>
          <w:rFonts w:ascii="Garamond" w:eastAsia="Times New Roman" w:hAnsi="Garamond" w:cstheme="majorBidi"/>
          <w:color w:val="222222"/>
          <w:shd w:val="clear" w:color="auto" w:fill="FFFFFF"/>
        </w:rPr>
      </w:pPr>
      <w:r w:rsidRPr="00557501">
        <w:rPr>
          <w:rFonts w:ascii="Garamond" w:eastAsia="Times New Roman" w:hAnsi="Garamond" w:cstheme="majorBidi"/>
          <w:color w:val="222222"/>
        </w:rPr>
        <w:t xml:space="preserve">A </w:t>
      </w:r>
      <w:r w:rsidRPr="000E7995">
        <w:rPr>
          <w:rFonts w:ascii="Garamond" w:eastAsia="Times New Roman" w:hAnsi="Garamond" w:cstheme="majorBidi"/>
          <w:color w:val="000000"/>
          <w:shd w:val="clear" w:color="auto" w:fill="FFFFFF"/>
        </w:rPr>
        <w:t xml:space="preserve">fronte dei drammatici eventi che si stanno verificando nel corso di guerre, vicine e lontane a noi, </w:t>
      </w:r>
      <w:r w:rsidRPr="00557501">
        <w:rPr>
          <w:rFonts w:ascii="Garamond" w:eastAsia="Times New Roman" w:hAnsi="Garamond" w:cstheme="majorBidi"/>
          <w:color w:val="222222"/>
        </w:rPr>
        <w:t xml:space="preserve">UNETCHAC organizza anche il 24 Novembre a Roma </w:t>
      </w:r>
      <w:r w:rsidRPr="00557501">
        <w:rPr>
          <w:rFonts w:ascii="Garamond" w:eastAsia="Times New Roman" w:hAnsi="Garamond" w:cstheme="majorBidi"/>
          <w:color w:val="222222"/>
          <w:shd w:val="clear" w:color="auto" w:fill="FFFFFF"/>
        </w:rPr>
        <w:t xml:space="preserve">la lectio magistralis sui bambini in conflitto armato tenuta dalla Rappresentante Speciale </w:t>
      </w:r>
      <w:r w:rsidRPr="00557501">
        <w:rPr>
          <w:rFonts w:ascii="Garamond" w:eastAsia="Times New Roman" w:hAnsi="Garamond" w:cstheme="majorBidi"/>
          <w:b/>
          <w:bCs/>
          <w:color w:val="222222"/>
          <w:shd w:val="clear" w:color="auto" w:fill="FFFFFF"/>
        </w:rPr>
        <w:t>Virginia Gamba</w:t>
      </w:r>
      <w:r w:rsidRPr="00557501">
        <w:rPr>
          <w:rFonts w:ascii="Garamond" w:eastAsia="Times New Roman" w:hAnsi="Garamond" w:cstheme="majorBidi"/>
          <w:color w:val="222222"/>
          <w:shd w:val="clear" w:color="auto" w:fill="FFFFFF"/>
        </w:rPr>
        <w:t xml:space="preserve"> che si svolge </w:t>
      </w:r>
      <w:r w:rsidRPr="00557501">
        <w:rPr>
          <w:rFonts w:ascii="Garamond" w:eastAsia="Times New Roman" w:hAnsi="Garamond" w:cstheme="majorBidi"/>
          <w:color w:val="222222"/>
        </w:rPr>
        <w:t xml:space="preserve">presso </w:t>
      </w:r>
      <w:r w:rsidRPr="00557501">
        <w:rPr>
          <w:rFonts w:ascii="Garamond" w:eastAsia="Times New Roman" w:hAnsi="Garamond" w:cstheme="majorBidi"/>
          <w:b/>
          <w:bCs/>
          <w:color w:val="222222"/>
          <w:shd w:val="clear" w:color="auto" w:fill="FFFFFF"/>
        </w:rPr>
        <w:t>la Sala del Refettorio della Camera dei Deputati</w:t>
      </w:r>
      <w:r w:rsidRPr="00557501">
        <w:rPr>
          <w:rFonts w:ascii="Garamond" w:eastAsia="Times New Roman" w:hAnsi="Garamond" w:cstheme="majorBidi"/>
          <w:color w:val="222222"/>
          <w:shd w:val="clear" w:color="auto" w:fill="FFFFFF"/>
        </w:rPr>
        <w:t xml:space="preserve"> ed è aperta a tutte le forze politiche italiane e prevede gli interventi dei deputati di diversi gruppi parlamentari.</w:t>
      </w:r>
    </w:p>
    <w:p w14:paraId="649BF83E" w14:textId="77777777" w:rsidR="00422D0A" w:rsidRPr="00557501" w:rsidRDefault="00422D0A" w:rsidP="006E36B0">
      <w:pPr>
        <w:shd w:val="clear" w:color="auto" w:fill="FFFFFF"/>
        <w:jc w:val="both"/>
        <w:rPr>
          <w:rFonts w:ascii="Garamond" w:eastAsia="Times New Roman" w:hAnsi="Garamond" w:cstheme="majorBidi"/>
          <w:color w:val="222222"/>
        </w:rPr>
      </w:pPr>
    </w:p>
    <w:p w14:paraId="1EB3ED70" w14:textId="79556F19" w:rsidR="00E308AF" w:rsidRPr="00557501" w:rsidRDefault="00000000" w:rsidP="00E308AF">
      <w:pPr>
        <w:shd w:val="clear" w:color="auto" w:fill="FFFFFF"/>
        <w:jc w:val="both"/>
        <w:rPr>
          <w:rFonts w:ascii="Garamond" w:eastAsia="Times New Roman" w:hAnsi="Garamond" w:cstheme="majorBidi"/>
          <w:color w:val="222222"/>
        </w:rPr>
      </w:pPr>
      <w:hyperlink r:id="rId5" w:tgtFrame="_blank" w:history="1">
        <w:r w:rsidR="00422D0A" w:rsidRPr="00557501">
          <w:rPr>
            <w:rFonts w:ascii="Garamond" w:eastAsia="Times New Roman" w:hAnsi="Garamond" w:cstheme="majorBidi"/>
            <w:b/>
            <w:bCs/>
            <w:color w:val="1155CC"/>
            <w:u w:val="single"/>
          </w:rPr>
          <w:t>Il Coro che non C'è</w:t>
        </w:r>
      </w:hyperlink>
      <w:r w:rsidR="00422D0A" w:rsidRPr="00557501">
        <w:rPr>
          <w:rFonts w:ascii="Garamond" w:eastAsia="Times New Roman" w:hAnsi="Garamond" w:cstheme="majorBidi"/>
          <w:b/>
          <w:bCs/>
          <w:color w:val="222222"/>
        </w:rPr>
        <w:t> </w:t>
      </w:r>
      <w:r w:rsidR="00422D0A" w:rsidRPr="00557501">
        <w:rPr>
          <w:rFonts w:ascii="Garamond" w:eastAsia="Times New Roman" w:hAnsi="Garamond" w:cstheme="majorBidi"/>
          <w:color w:val="222222"/>
        </w:rPr>
        <w:t xml:space="preserve">è un progetto nato prima della pandemia che per mezzo delle nuove tecnologie è divenuto </w:t>
      </w:r>
      <w:proofErr w:type="spellStart"/>
      <w:r w:rsidR="00422D0A" w:rsidRPr="00557501">
        <w:rPr>
          <w:rFonts w:ascii="Garamond" w:eastAsia="Times New Roman" w:hAnsi="Garamond" w:cstheme="majorBidi"/>
          <w:color w:val="222222"/>
        </w:rPr>
        <w:t>virtual</w:t>
      </w:r>
      <w:proofErr w:type="spellEnd"/>
      <w:r w:rsidR="00422D0A" w:rsidRPr="00557501">
        <w:rPr>
          <w:rFonts w:ascii="Garamond" w:eastAsia="Times New Roman" w:hAnsi="Garamond" w:cstheme="majorBidi"/>
          <w:color w:val="222222"/>
        </w:rPr>
        <w:t xml:space="preserve"> </w:t>
      </w:r>
      <w:proofErr w:type="spellStart"/>
      <w:r w:rsidR="00422D0A" w:rsidRPr="00557501">
        <w:rPr>
          <w:rFonts w:ascii="Garamond" w:eastAsia="Times New Roman" w:hAnsi="Garamond" w:cstheme="majorBidi"/>
          <w:color w:val="222222"/>
        </w:rPr>
        <w:t>choir</w:t>
      </w:r>
      <w:proofErr w:type="spellEnd"/>
      <w:r w:rsidR="00422D0A" w:rsidRPr="00557501">
        <w:rPr>
          <w:rFonts w:ascii="Garamond" w:eastAsia="Times New Roman" w:hAnsi="Garamond" w:cstheme="majorBidi"/>
          <w:color w:val="222222"/>
        </w:rPr>
        <w:t xml:space="preserve"> dando prova che la musica avvicina creando e riscoprendo una spontanea solidarietà tra le nuove generazioni: numerosi i successi che ha conseguito live e sul web come il video medley a cappella </w:t>
      </w:r>
      <w:proofErr w:type="spellStart"/>
      <w:r w:rsidR="00422D0A" w:rsidRPr="00557501">
        <w:rPr>
          <w:rFonts w:ascii="Garamond" w:eastAsia="Times New Roman" w:hAnsi="Garamond" w:cstheme="majorBidi"/>
          <w:i/>
          <w:iCs/>
          <w:color w:val="222222"/>
        </w:rPr>
        <w:t>Queencubo</w:t>
      </w:r>
      <w:proofErr w:type="spellEnd"/>
      <w:r w:rsidR="00422D0A" w:rsidRPr="00557501">
        <w:rPr>
          <w:rFonts w:ascii="Garamond" w:eastAsia="Times New Roman" w:hAnsi="Garamond" w:cstheme="majorBidi"/>
          <w:i/>
          <w:iCs/>
          <w:color w:val="222222"/>
        </w:rPr>
        <w:t> </w:t>
      </w:r>
      <w:r w:rsidR="00422D0A" w:rsidRPr="00557501">
        <w:rPr>
          <w:rFonts w:ascii="Garamond" w:eastAsia="Times New Roman" w:hAnsi="Garamond" w:cstheme="majorBidi"/>
          <w:color w:val="222222"/>
        </w:rPr>
        <w:t>che in pochi mesi ha raggiunto circa mezzo milione di</w:t>
      </w:r>
      <w:r w:rsidR="00E308AF" w:rsidRPr="00557501">
        <w:rPr>
          <w:rFonts w:ascii="Garamond" w:eastAsia="Times New Roman" w:hAnsi="Garamond" w:cstheme="majorBidi"/>
          <w:color w:val="222222"/>
        </w:rPr>
        <w:t xml:space="preserve"> spettatori.</w:t>
      </w:r>
    </w:p>
    <w:p w14:paraId="6B728645" w14:textId="77A8A053" w:rsidR="00422D0A" w:rsidRPr="00557501" w:rsidRDefault="00422D0A" w:rsidP="00E308AF">
      <w:pPr>
        <w:shd w:val="clear" w:color="auto" w:fill="FFFFFF"/>
        <w:jc w:val="both"/>
        <w:rPr>
          <w:rFonts w:ascii="Garamond" w:eastAsia="Times New Roman" w:hAnsi="Garamond" w:cstheme="majorBidi"/>
          <w:color w:val="222222"/>
        </w:rPr>
      </w:pPr>
    </w:p>
    <w:p w14:paraId="2395EFC4" w14:textId="77777777" w:rsidR="00422D0A" w:rsidRPr="00557501" w:rsidRDefault="00000000" w:rsidP="006E36B0">
      <w:pPr>
        <w:shd w:val="clear" w:color="auto" w:fill="FFFFFF"/>
        <w:jc w:val="both"/>
        <w:rPr>
          <w:rFonts w:ascii="Garamond" w:eastAsia="Times New Roman" w:hAnsi="Garamond" w:cstheme="majorBidi"/>
          <w:color w:val="222222"/>
        </w:rPr>
      </w:pPr>
      <w:hyperlink r:id="rId6" w:tgtFrame="_blank" w:history="1">
        <w:r w:rsidR="00422D0A" w:rsidRPr="00557501">
          <w:rPr>
            <w:rFonts w:ascii="Garamond" w:eastAsia="Times New Roman" w:hAnsi="Garamond" w:cstheme="majorBidi"/>
            <w:b/>
            <w:bCs/>
            <w:color w:val="1155CC"/>
            <w:u w:val="single"/>
          </w:rPr>
          <w:t xml:space="preserve">L' Universities Network For Children in Armed </w:t>
        </w:r>
        <w:proofErr w:type="spellStart"/>
        <w:r w:rsidR="00422D0A" w:rsidRPr="00557501">
          <w:rPr>
            <w:rFonts w:ascii="Garamond" w:eastAsia="Times New Roman" w:hAnsi="Garamond" w:cstheme="majorBidi"/>
            <w:b/>
            <w:bCs/>
            <w:color w:val="1155CC"/>
            <w:u w:val="single"/>
          </w:rPr>
          <w:t>Conflict</w:t>
        </w:r>
        <w:proofErr w:type="spellEnd"/>
        <w:r w:rsidR="00422D0A" w:rsidRPr="00557501">
          <w:rPr>
            <w:rFonts w:ascii="Garamond" w:eastAsia="Times New Roman" w:hAnsi="Garamond" w:cstheme="majorBidi"/>
            <w:b/>
            <w:bCs/>
            <w:color w:val="1155CC"/>
            <w:u w:val="single"/>
          </w:rPr>
          <w:t> </w:t>
        </w:r>
      </w:hyperlink>
      <w:r w:rsidR="00422D0A" w:rsidRPr="00557501">
        <w:rPr>
          <w:rFonts w:ascii="Garamond" w:eastAsia="Times New Roman" w:hAnsi="Garamond" w:cstheme="majorBidi"/>
          <w:color w:val="222222"/>
        </w:rPr>
        <w:t xml:space="preserve">continua a lavorare nel mondo con oltre 50 università e istituti di ricerca e con il supporto del Ministero degli Affari Esteri e della Cooperazione Internazionale in Italia nello sviluppo di attività di ricerca che coinvolgono accademici e esperti internazionali, nella promozione della formazione (settimane accademiche, cicli di convegni, conferenze, master e seminari che hanno coinvolto anche studenti da </w:t>
      </w:r>
      <w:proofErr w:type="spellStart"/>
      <w:r w:rsidR="00422D0A" w:rsidRPr="00557501">
        <w:rPr>
          <w:rFonts w:ascii="Garamond" w:eastAsia="Times New Roman" w:hAnsi="Garamond" w:cstheme="majorBidi"/>
          <w:color w:val="222222"/>
        </w:rPr>
        <w:t>warzone</w:t>
      </w:r>
      <w:proofErr w:type="spellEnd"/>
      <w:r w:rsidR="00422D0A" w:rsidRPr="00557501">
        <w:rPr>
          <w:rFonts w:ascii="Garamond" w:eastAsia="Times New Roman" w:hAnsi="Garamond" w:cstheme="majorBidi"/>
          <w:color w:val="222222"/>
        </w:rPr>
        <w:t>), nell'organizzazione di eventi artistici e culturali. Per continuare a sensibilizzare le istituzioni e la società civile promuovendo azioni concrete.  </w:t>
      </w:r>
    </w:p>
    <w:p w14:paraId="4A1BFEDB" w14:textId="77777777" w:rsidR="00422D0A" w:rsidRPr="00557501" w:rsidRDefault="00422D0A" w:rsidP="006E36B0">
      <w:pPr>
        <w:shd w:val="clear" w:color="auto" w:fill="FFFFFF"/>
        <w:jc w:val="both"/>
        <w:rPr>
          <w:rFonts w:ascii="Garamond" w:eastAsia="Times New Roman" w:hAnsi="Garamond" w:cstheme="majorBidi"/>
          <w:color w:val="222222"/>
        </w:rPr>
      </w:pPr>
    </w:p>
    <w:p w14:paraId="2F0CEA6E" w14:textId="1B1B8AAA" w:rsidR="00422D0A" w:rsidRPr="00557501" w:rsidRDefault="00422D0A" w:rsidP="006E36B0">
      <w:pPr>
        <w:shd w:val="clear" w:color="auto" w:fill="FFFFFF"/>
        <w:jc w:val="both"/>
        <w:rPr>
          <w:rFonts w:ascii="Garamond" w:eastAsia="Times New Roman" w:hAnsi="Garamond" w:cstheme="majorBidi"/>
          <w:b/>
          <w:bCs/>
          <w:color w:val="000000" w:themeColor="text1"/>
        </w:rPr>
      </w:pPr>
      <w:r w:rsidRPr="00557501">
        <w:rPr>
          <w:rFonts w:ascii="Garamond" w:eastAsia="Times New Roman" w:hAnsi="Garamond" w:cstheme="majorBidi"/>
          <w:color w:val="000000" w:themeColor="text1"/>
        </w:rPr>
        <w:t>Nel corso delle due giornate della Conferenza di Lussemburgo saranno esposte anche le opere del fotografo ivoriano </w:t>
      </w:r>
      <w:r w:rsidRPr="00557501">
        <w:rPr>
          <w:rFonts w:ascii="Garamond" w:eastAsia="Times New Roman" w:hAnsi="Garamond" w:cstheme="majorBidi"/>
          <w:b/>
          <w:bCs/>
          <w:color w:val="000000" w:themeColor="text1"/>
        </w:rPr>
        <w:t>Mohamed Keita </w:t>
      </w:r>
      <w:r w:rsidRPr="00557501">
        <w:rPr>
          <w:rFonts w:ascii="Garamond" w:eastAsia="Times New Roman" w:hAnsi="Garamond" w:cstheme="majorBidi"/>
          <w:color w:val="000000" w:themeColor="text1"/>
        </w:rPr>
        <w:t>che ai bambini in conflitto armato dedicano un racconto visivo, una mostra itinerante che, in collaborazione con la</w:t>
      </w:r>
      <w:r w:rsidRPr="00557501">
        <w:rPr>
          <w:rFonts w:ascii="Garamond" w:eastAsia="Times New Roman" w:hAnsi="Garamond" w:cstheme="majorBidi"/>
          <w:b/>
          <w:bCs/>
          <w:color w:val="000000" w:themeColor="text1"/>
        </w:rPr>
        <w:t> Rappresentanza Permanente d'Italia presso le Nazioni Uniti </w:t>
      </w:r>
      <w:r w:rsidRPr="00557501">
        <w:rPr>
          <w:rFonts w:ascii="Garamond" w:eastAsia="Times New Roman" w:hAnsi="Garamond" w:cstheme="majorBidi"/>
          <w:color w:val="000000" w:themeColor="text1"/>
        </w:rPr>
        <w:t>e con il supporto</w:t>
      </w:r>
      <w:r w:rsidRPr="00557501">
        <w:rPr>
          <w:rFonts w:ascii="Garamond" w:eastAsia="Times New Roman" w:hAnsi="Garamond" w:cstheme="majorBidi"/>
          <w:b/>
          <w:bCs/>
          <w:color w:val="000000" w:themeColor="text1"/>
        </w:rPr>
        <w:t> </w:t>
      </w:r>
      <w:r w:rsidRPr="00557501">
        <w:rPr>
          <w:rFonts w:ascii="Garamond" w:eastAsia="Times New Roman" w:hAnsi="Garamond" w:cstheme="majorBidi"/>
          <w:color w:val="000000" w:themeColor="text1"/>
        </w:rPr>
        <w:t>del </w:t>
      </w:r>
      <w:r w:rsidRPr="00557501">
        <w:rPr>
          <w:rFonts w:ascii="Garamond" w:eastAsia="Times New Roman" w:hAnsi="Garamond" w:cstheme="majorBidi"/>
          <w:b/>
          <w:bCs/>
          <w:color w:val="000000" w:themeColor="text1"/>
        </w:rPr>
        <w:t>MAECI, </w:t>
      </w:r>
      <w:r w:rsidRPr="00557501">
        <w:rPr>
          <w:rFonts w:ascii="Garamond" w:eastAsia="Times New Roman" w:hAnsi="Garamond" w:cstheme="majorBidi"/>
          <w:color w:val="000000" w:themeColor="text1"/>
        </w:rPr>
        <w:t>è stata ospitata dal 14 al 18 marzo 2022 anche a New York presso il Palazzo di vetro del Segretariato delle </w:t>
      </w:r>
      <w:r w:rsidRPr="00557501">
        <w:rPr>
          <w:rFonts w:ascii="Garamond" w:eastAsia="Times New Roman" w:hAnsi="Garamond" w:cstheme="majorBidi"/>
          <w:b/>
          <w:bCs/>
          <w:color w:val="000000" w:themeColor="text1"/>
        </w:rPr>
        <w:t>Nazioni Unite </w:t>
      </w:r>
      <w:r w:rsidRPr="00557501">
        <w:rPr>
          <w:rFonts w:ascii="Garamond" w:eastAsia="Times New Roman" w:hAnsi="Garamond" w:cstheme="majorBidi"/>
          <w:color w:val="000000" w:themeColor="text1"/>
        </w:rPr>
        <w:t>ai margini della</w:t>
      </w:r>
      <w:r w:rsidRPr="00557501">
        <w:rPr>
          <w:rFonts w:ascii="Garamond" w:eastAsia="Times New Roman" w:hAnsi="Garamond" w:cstheme="majorBidi"/>
          <w:b/>
          <w:bCs/>
          <w:color w:val="000000" w:themeColor="text1"/>
        </w:rPr>
        <w:t> 66a sessione della Commissione delle Nazioni Unite sulla condizione femminile.</w:t>
      </w:r>
    </w:p>
    <w:p w14:paraId="0AA34EA3" w14:textId="77777777" w:rsidR="00E308AF" w:rsidRPr="00E308AF" w:rsidRDefault="00E308AF" w:rsidP="006E36B0">
      <w:pPr>
        <w:shd w:val="clear" w:color="auto" w:fill="FFFFFF"/>
        <w:jc w:val="both"/>
        <w:rPr>
          <w:rFonts w:ascii="Garamond" w:eastAsia="Times New Roman" w:hAnsi="Garamond" w:cstheme="majorBidi"/>
          <w:b/>
          <w:bCs/>
          <w:color w:val="000000" w:themeColor="text1"/>
          <w:sz w:val="28"/>
          <w:szCs w:val="28"/>
        </w:rPr>
      </w:pPr>
    </w:p>
    <w:p w14:paraId="59381E0F" w14:textId="58E6062E" w:rsidR="00FC3CB8" w:rsidRPr="00E308AF" w:rsidRDefault="00FC3CB8" w:rsidP="006E36B0">
      <w:pPr>
        <w:shd w:val="clear" w:color="auto" w:fill="FFFFFF"/>
        <w:jc w:val="both"/>
        <w:rPr>
          <w:rFonts w:ascii="Garamond" w:eastAsia="Times New Roman" w:hAnsi="Garamond" w:cstheme="majorBidi"/>
          <w:b/>
          <w:bCs/>
          <w:color w:val="FF0000"/>
        </w:rPr>
      </w:pPr>
    </w:p>
    <w:p w14:paraId="0B87FFA9" w14:textId="7B67ADEA" w:rsidR="00FC3CB8" w:rsidRPr="00E308AF" w:rsidRDefault="00FC3CB8" w:rsidP="006E36B0">
      <w:pPr>
        <w:shd w:val="clear" w:color="auto" w:fill="FFFFFF"/>
        <w:jc w:val="both"/>
        <w:rPr>
          <w:rFonts w:ascii="Garamond" w:eastAsia="Times New Roman" w:hAnsi="Garamond" w:cstheme="majorBidi"/>
          <w:b/>
          <w:bCs/>
          <w:color w:val="FF0000"/>
        </w:rPr>
      </w:pPr>
    </w:p>
    <w:p w14:paraId="30C4C8B9" w14:textId="08552ADE" w:rsidR="003B02AE" w:rsidRPr="00E308AF" w:rsidRDefault="003B02AE" w:rsidP="00422D0A">
      <w:pPr>
        <w:rPr>
          <w:rFonts w:ascii="Garamond" w:eastAsia="Times New Roman" w:hAnsi="Garamond" w:cs="Times New Roman"/>
        </w:rPr>
      </w:pPr>
    </w:p>
    <w:p w14:paraId="465A28F7" w14:textId="0BE26CEA" w:rsidR="003B02AE" w:rsidRPr="00E308AF" w:rsidRDefault="003B02AE" w:rsidP="00422D0A">
      <w:pPr>
        <w:rPr>
          <w:rFonts w:ascii="Garamond" w:eastAsia="Times New Roman" w:hAnsi="Garamond" w:cs="Times New Roman"/>
        </w:rPr>
      </w:pPr>
    </w:p>
    <w:p w14:paraId="0879170A" w14:textId="1ADBEC53" w:rsidR="003B02AE" w:rsidRPr="00E308AF" w:rsidRDefault="003B02AE" w:rsidP="00422D0A">
      <w:pPr>
        <w:rPr>
          <w:rFonts w:ascii="Garamond" w:eastAsia="Times New Roman" w:hAnsi="Garamond" w:cs="Times New Roman"/>
        </w:rPr>
      </w:pPr>
    </w:p>
    <w:p w14:paraId="0205E879" w14:textId="77777777" w:rsidR="003B02AE" w:rsidRPr="00E308AF" w:rsidRDefault="003B02AE" w:rsidP="00422D0A">
      <w:pPr>
        <w:rPr>
          <w:rFonts w:ascii="Garamond" w:eastAsia="Times New Roman" w:hAnsi="Garamond" w:cs="Times New Roman"/>
        </w:rPr>
      </w:pPr>
    </w:p>
    <w:p w14:paraId="437FFB53" w14:textId="1FD96B0F" w:rsidR="003B02AE" w:rsidRPr="00E308AF" w:rsidRDefault="003B02AE" w:rsidP="00422D0A">
      <w:pPr>
        <w:rPr>
          <w:rFonts w:ascii="Garamond" w:eastAsia="Times New Roman" w:hAnsi="Garamond" w:cs="Times New Roman"/>
        </w:rPr>
      </w:pPr>
    </w:p>
    <w:p w14:paraId="72ECD1FF" w14:textId="77777777" w:rsidR="003B02AE" w:rsidRPr="00E308AF" w:rsidRDefault="003B02AE" w:rsidP="00422D0A">
      <w:pPr>
        <w:rPr>
          <w:rFonts w:ascii="Garamond" w:eastAsia="Times New Roman" w:hAnsi="Garamond" w:cs="Times New Roman"/>
        </w:rPr>
      </w:pPr>
    </w:p>
    <w:p w14:paraId="0DFB9B91" w14:textId="2D6FDA22" w:rsidR="00631355" w:rsidRPr="00E308AF" w:rsidRDefault="003B02AE">
      <w:pPr>
        <w:rPr>
          <w:rFonts w:ascii="Garamond" w:hAnsi="Garamond"/>
        </w:rPr>
      </w:pPr>
      <w:r w:rsidRPr="00E308AF">
        <w:rPr>
          <w:rFonts w:ascii="Garamond" w:hAnsi="Garamond"/>
        </w:rPr>
        <w:t>Ufficio Stampa &amp; Comunicazione</w:t>
      </w:r>
    </w:p>
    <w:p w14:paraId="60FAC3C5" w14:textId="0F354F96" w:rsidR="003B02AE" w:rsidRPr="00E308AF" w:rsidRDefault="003B02AE" w:rsidP="003B02AE">
      <w:pPr>
        <w:rPr>
          <w:rFonts w:ascii="Garamond" w:hAnsi="Garamond"/>
        </w:rPr>
      </w:pPr>
      <w:r w:rsidRPr="00E308AF">
        <w:rPr>
          <w:rFonts w:ascii="Garamond" w:hAnsi="Garamond"/>
        </w:rPr>
        <w:t xml:space="preserve">Elena Rossi </w:t>
      </w:r>
      <w:hyperlink r:id="rId7" w:history="1">
        <w:r w:rsidRPr="00E308AF">
          <w:rPr>
            <w:rStyle w:val="Hyperlink"/>
            <w:rFonts w:ascii="Garamond" w:hAnsi="Garamond"/>
          </w:rPr>
          <w:t>crea.elena.rossi@gmail.com</w:t>
        </w:r>
      </w:hyperlink>
      <w:r w:rsidRPr="00E308AF">
        <w:rPr>
          <w:rFonts w:ascii="Garamond" w:hAnsi="Garamond"/>
        </w:rPr>
        <w:t xml:space="preserve">  +39 3332590836</w:t>
      </w:r>
    </w:p>
    <w:p w14:paraId="784108B8" w14:textId="55AF5588" w:rsidR="003B02AE" w:rsidRPr="00E308AF" w:rsidRDefault="003B02AE">
      <w:pPr>
        <w:rPr>
          <w:rFonts w:ascii="Garamond" w:hAnsi="Garamond"/>
        </w:rPr>
      </w:pPr>
      <w:r w:rsidRPr="00E308AF">
        <w:rPr>
          <w:rFonts w:ascii="Garamond" w:hAnsi="Garamond"/>
        </w:rPr>
        <w:t xml:space="preserve">Chiara Giuria Cortese </w:t>
      </w:r>
      <w:hyperlink r:id="rId8" w:history="1">
        <w:r w:rsidRPr="00E308AF">
          <w:rPr>
            <w:rStyle w:val="Hyperlink"/>
            <w:rFonts w:ascii="Garamond" w:hAnsi="Garamond"/>
          </w:rPr>
          <w:t>chiaragiuriacortese@gmail.com</w:t>
        </w:r>
      </w:hyperlink>
      <w:r w:rsidRPr="00E308AF">
        <w:rPr>
          <w:rFonts w:ascii="Garamond" w:hAnsi="Garamond"/>
        </w:rPr>
        <w:t xml:space="preserve">  +39 3403117900</w:t>
      </w:r>
    </w:p>
    <w:p w14:paraId="25481022" w14:textId="42711C9F" w:rsidR="003B02AE" w:rsidRPr="00E308AF" w:rsidRDefault="003B02AE">
      <w:pPr>
        <w:rPr>
          <w:rFonts w:ascii="Garamond" w:hAnsi="Garamond"/>
        </w:rPr>
      </w:pPr>
      <w:r w:rsidRPr="00E308AF">
        <w:rPr>
          <w:rFonts w:ascii="Garamond" w:hAnsi="Garamond"/>
        </w:rPr>
        <w:t xml:space="preserve">Cecilia Senesi </w:t>
      </w:r>
      <w:hyperlink r:id="rId9" w:history="1">
        <w:r w:rsidRPr="00E308AF">
          <w:rPr>
            <w:rStyle w:val="Hyperlink"/>
            <w:rFonts w:ascii="Garamond" w:hAnsi="Garamond"/>
          </w:rPr>
          <w:t>c.senesi@gmail.com</w:t>
        </w:r>
      </w:hyperlink>
      <w:r w:rsidRPr="00E308AF">
        <w:rPr>
          <w:rFonts w:ascii="Garamond" w:hAnsi="Garamond"/>
        </w:rPr>
        <w:t xml:space="preserve">  +39  320 8774615</w:t>
      </w:r>
    </w:p>
    <w:p w14:paraId="0863CDEA" w14:textId="77DF4ECA" w:rsidR="003B02AE" w:rsidRPr="00E308AF" w:rsidRDefault="003B02AE">
      <w:pPr>
        <w:rPr>
          <w:rFonts w:ascii="Garamond" w:hAnsi="Garamond"/>
        </w:rPr>
      </w:pPr>
    </w:p>
    <w:p w14:paraId="4CDE91D8" w14:textId="118DEC0E" w:rsidR="003B02AE" w:rsidRPr="00E308AF" w:rsidRDefault="003B02AE">
      <w:pPr>
        <w:rPr>
          <w:rFonts w:ascii="Garamond" w:hAnsi="Garamond"/>
        </w:rPr>
      </w:pPr>
    </w:p>
    <w:p w14:paraId="0CA58DBC" w14:textId="463B2510" w:rsidR="003B02AE" w:rsidRPr="00E308AF" w:rsidRDefault="003B02AE">
      <w:pPr>
        <w:rPr>
          <w:rFonts w:ascii="Garamond" w:hAnsi="Garamond"/>
        </w:rPr>
      </w:pPr>
    </w:p>
    <w:p w14:paraId="6609A064" w14:textId="77777777" w:rsidR="003B02AE" w:rsidRPr="00E308AF" w:rsidRDefault="003B02AE">
      <w:pPr>
        <w:rPr>
          <w:rFonts w:ascii="Garamond" w:hAnsi="Garamond"/>
        </w:rPr>
      </w:pPr>
    </w:p>
    <w:sectPr w:rsidR="003B02AE" w:rsidRPr="00E308AF" w:rsidSect="0080193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3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D0A"/>
    <w:rsid w:val="0007295E"/>
    <w:rsid w:val="000973D8"/>
    <w:rsid w:val="000A07BF"/>
    <w:rsid w:val="0016690A"/>
    <w:rsid w:val="001878A2"/>
    <w:rsid w:val="003B02AE"/>
    <w:rsid w:val="00422D0A"/>
    <w:rsid w:val="004B25C1"/>
    <w:rsid w:val="00557501"/>
    <w:rsid w:val="00631355"/>
    <w:rsid w:val="006E36B0"/>
    <w:rsid w:val="0080193E"/>
    <w:rsid w:val="00836F7E"/>
    <w:rsid w:val="00913862"/>
    <w:rsid w:val="00C36C29"/>
    <w:rsid w:val="00DD4BC9"/>
    <w:rsid w:val="00E308AF"/>
    <w:rsid w:val="00E63634"/>
    <w:rsid w:val="00FC3CB8"/>
    <w:rsid w:val="00FD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CCFCDA"/>
  <w15:chartTrackingRefBased/>
  <w15:docId w15:val="{9EBDBD65-89F6-4647-B801-67FC9BF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D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3C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0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6704">
          <w:marLeft w:val="0"/>
          <w:marRight w:val="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4387">
              <w:marLeft w:val="0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ragiuriacortes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rea.elena.ross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networkforchildren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lcorochenonce.com/il-coro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mailto:c.senes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2022-11-21T08:22:00Z</dcterms:created>
  <dcterms:modified xsi:type="dcterms:W3CDTF">2022-11-21T08:22:00Z</dcterms:modified>
</cp:coreProperties>
</file>